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5D" w:rsidRDefault="0065105D" w:rsidP="00077244">
      <w:pPr>
        <w:pStyle w:val="1"/>
      </w:pPr>
      <w:bookmarkStart w:id="0" w:name="_GoBack"/>
      <w:bookmarkEnd w:id="0"/>
    </w:p>
    <w:p w:rsidR="0065105D" w:rsidRDefault="0065105D" w:rsidP="00537522">
      <w:pPr>
        <w:rPr>
          <w:rFonts w:ascii="ＭＳ ゴシック" w:eastAsia="ＭＳ ゴシック" w:hAnsi="ＭＳ ゴシック"/>
          <w:szCs w:val="21"/>
        </w:rPr>
      </w:pPr>
      <w:bookmarkStart w:id="1" w:name="_top"/>
      <w:bookmarkEnd w:id="1"/>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Default="0065105D" w:rsidP="00537522">
      <w:pPr>
        <w:rPr>
          <w:rFonts w:ascii="ＭＳ ゴシック" w:eastAsia="ＭＳ ゴシック" w:hAnsi="ＭＳ ゴシック"/>
          <w:szCs w:val="21"/>
        </w:rPr>
      </w:pPr>
    </w:p>
    <w:p w:rsidR="0065105D" w:rsidRPr="0065105D" w:rsidRDefault="0025267C" w:rsidP="0065105D">
      <w:pPr>
        <w:jc w:val="center"/>
        <w:rPr>
          <w:rFonts w:ascii="HG丸ｺﾞｼｯｸM-PRO" w:eastAsia="HG丸ｺﾞｼｯｸM-PRO" w:hAnsi="HG丸ｺﾞｼｯｸM-PRO"/>
          <w:sz w:val="52"/>
          <w:szCs w:val="21"/>
        </w:rPr>
      </w:pPr>
      <w:r>
        <w:rPr>
          <w:rFonts w:ascii="HG丸ｺﾞｼｯｸM-PRO" w:eastAsia="HG丸ｺﾞｼｯｸM-PRO" w:hAnsi="HG丸ｺﾞｼｯｸM-PRO" w:hint="eastAsia"/>
          <w:sz w:val="52"/>
          <w:szCs w:val="21"/>
        </w:rPr>
        <w:t>参考資料</w:t>
      </w:r>
    </w:p>
    <w:p w:rsidR="006C5E7E" w:rsidRPr="00742BC6" w:rsidRDefault="0065105D" w:rsidP="000A3E08">
      <w:pPr>
        <w:ind w:left="404" w:right="120"/>
        <w:rPr>
          <w:rFonts w:ascii="HG丸ｺﾞｼｯｸM-PRO" w:eastAsia="HG丸ｺﾞｼｯｸM-PRO" w:hAnsi="HG丸ｺﾞｼｯｸM-PRO"/>
        </w:rPr>
      </w:pPr>
      <w:r>
        <w:rPr>
          <w:rFonts w:ascii="ＭＳ ゴシック" w:eastAsia="ＭＳ ゴシック" w:hAnsi="ＭＳ ゴシック"/>
          <w:szCs w:val="21"/>
        </w:rPr>
        <w:br w:type="page"/>
      </w:r>
      <w:r w:rsidR="009703D3" w:rsidRPr="00742BC6">
        <w:rPr>
          <w:rFonts w:ascii="HG丸ｺﾞｼｯｸM-PRO" w:eastAsia="HG丸ｺﾞｼｯｸM-PRO" w:hAnsi="HG丸ｺﾞｼｯｸM-PRO" w:hint="eastAsia"/>
          <w:szCs w:val="21"/>
        </w:rPr>
        <w:lastRenderedPageBreak/>
        <w:t xml:space="preserve">　</w:t>
      </w:r>
    </w:p>
    <w:p w:rsidR="005E34FC"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１</w:t>
      </w:r>
      <w:r w:rsidR="00742BC6" w:rsidRPr="00005E89">
        <w:rPr>
          <w:rFonts w:ascii="HG丸ｺﾞｼｯｸM-PRO" w:eastAsia="HG丸ｺﾞｼｯｸM-PRO" w:hAnsi="HG丸ｺﾞｼｯｸM-PRO" w:hint="eastAsia"/>
          <w:sz w:val="28"/>
        </w:rPr>
        <w:t xml:space="preserve">　</w:t>
      </w:r>
      <w:r w:rsidR="005E34FC" w:rsidRPr="00005E89">
        <w:rPr>
          <w:rFonts w:ascii="HG丸ｺﾞｼｯｸM-PRO" w:eastAsia="HG丸ｺﾞｼｯｸM-PRO" w:hAnsi="HG丸ｺﾞｼｯｸM-PRO" w:hint="eastAsia"/>
          <w:sz w:val="28"/>
        </w:rPr>
        <w:t>避難所生活</w:t>
      </w:r>
      <w:r w:rsidR="00887EDC" w:rsidRPr="00005E89">
        <w:rPr>
          <w:rFonts w:ascii="HG丸ｺﾞｼｯｸM-PRO" w:eastAsia="HG丸ｺﾞｼｯｸM-PRO" w:hAnsi="HG丸ｺﾞｼｯｸM-PRO" w:hint="eastAsia"/>
          <w:sz w:val="28"/>
        </w:rPr>
        <w:t>の</w:t>
      </w:r>
      <w:r w:rsidR="005E34FC" w:rsidRPr="00005E89">
        <w:rPr>
          <w:rFonts w:ascii="HG丸ｺﾞｼｯｸM-PRO" w:eastAsia="HG丸ｺﾞｼｯｸM-PRO" w:hAnsi="HG丸ｺﾞｼｯｸM-PRO" w:hint="eastAsia"/>
          <w:sz w:val="28"/>
        </w:rPr>
        <w:t>ルール</w:t>
      </w:r>
      <w:r w:rsidR="00742BC6" w:rsidRPr="00005E89">
        <w:rPr>
          <w:rFonts w:ascii="HG丸ｺﾞｼｯｸM-PRO" w:eastAsia="HG丸ｺﾞｼｯｸM-PRO" w:hAnsi="HG丸ｺﾞｼｯｸM-PRO" w:hint="eastAsia"/>
          <w:sz w:val="28"/>
        </w:rPr>
        <w:t>例</w:t>
      </w:r>
    </w:p>
    <w:p w:rsidR="005E34FC"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２</w:t>
      </w:r>
      <w:r w:rsidR="00742BC6" w:rsidRPr="00005E89">
        <w:rPr>
          <w:rFonts w:ascii="HG丸ｺﾞｼｯｸM-PRO" w:eastAsia="HG丸ｺﾞｼｯｸM-PRO" w:hAnsi="HG丸ｺﾞｼｯｸM-PRO" w:hint="eastAsia"/>
          <w:sz w:val="28"/>
        </w:rPr>
        <w:t xml:space="preserve">　</w:t>
      </w:r>
      <w:r w:rsidR="006C4A87" w:rsidRPr="00005E89">
        <w:rPr>
          <w:rFonts w:ascii="HG丸ｺﾞｼｯｸM-PRO" w:eastAsia="HG丸ｺﾞｼｯｸM-PRO" w:hAnsi="HG丸ｺﾞｼｯｸM-PRO" w:hint="eastAsia"/>
          <w:sz w:val="28"/>
        </w:rPr>
        <w:t>トイレ使用上の注意</w:t>
      </w:r>
      <w:r w:rsidR="00742BC6" w:rsidRPr="00005E89">
        <w:rPr>
          <w:rFonts w:ascii="HG丸ｺﾞｼｯｸM-PRO" w:eastAsia="HG丸ｺﾞｼｯｸM-PRO" w:hAnsi="HG丸ｺﾞｼｯｸM-PRO" w:hint="eastAsia"/>
          <w:sz w:val="28"/>
        </w:rPr>
        <w:t>例</w:t>
      </w:r>
    </w:p>
    <w:p w:rsidR="002A7273"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３</w:t>
      </w:r>
      <w:r w:rsidR="00742BC6" w:rsidRPr="00005E89">
        <w:rPr>
          <w:rFonts w:ascii="HG丸ｺﾞｼｯｸM-PRO" w:eastAsia="HG丸ｺﾞｼｯｸM-PRO" w:hAnsi="HG丸ｺﾞｼｯｸM-PRO" w:hint="eastAsia"/>
          <w:sz w:val="28"/>
        </w:rPr>
        <w:t xml:space="preserve">　</w:t>
      </w:r>
      <w:r w:rsidR="002A7273" w:rsidRPr="00005E89">
        <w:rPr>
          <w:rFonts w:ascii="HG丸ｺﾞｼｯｸM-PRO" w:eastAsia="HG丸ｺﾞｼｯｸM-PRO" w:hAnsi="HG丸ｺﾞｼｯｸM-PRO" w:hint="eastAsia"/>
          <w:sz w:val="28"/>
        </w:rPr>
        <w:t>食料</w:t>
      </w:r>
      <w:r w:rsidR="00742BC6" w:rsidRPr="00005E89">
        <w:rPr>
          <w:rFonts w:ascii="HG丸ｺﾞｼｯｸM-PRO" w:eastAsia="HG丸ｺﾞｼｯｸM-PRO" w:hAnsi="HG丸ｺﾞｼｯｸM-PRO" w:hint="eastAsia"/>
          <w:sz w:val="28"/>
        </w:rPr>
        <w:t>・物資</w:t>
      </w:r>
      <w:r w:rsidR="002A7273" w:rsidRPr="00005E89">
        <w:rPr>
          <w:rFonts w:ascii="HG丸ｺﾞｼｯｸM-PRO" w:eastAsia="HG丸ｺﾞｼｯｸM-PRO" w:hAnsi="HG丸ｺﾞｼｯｸM-PRO" w:hint="eastAsia"/>
          <w:sz w:val="28"/>
        </w:rPr>
        <w:t>配</w:t>
      </w:r>
      <w:r w:rsidR="00FF4919" w:rsidRPr="00005E89">
        <w:rPr>
          <w:rFonts w:ascii="HG丸ｺﾞｼｯｸM-PRO" w:eastAsia="HG丸ｺﾞｼｯｸM-PRO" w:hAnsi="HG丸ｺﾞｼｯｸM-PRO" w:hint="eastAsia"/>
          <w:sz w:val="28"/>
        </w:rPr>
        <w:t>布</w:t>
      </w:r>
      <w:r w:rsidR="002A7273" w:rsidRPr="00005E89">
        <w:rPr>
          <w:rFonts w:ascii="HG丸ｺﾞｼｯｸM-PRO" w:eastAsia="HG丸ｺﾞｼｯｸM-PRO" w:hAnsi="HG丸ｺﾞｼｯｸM-PRO" w:hint="eastAsia"/>
          <w:sz w:val="28"/>
        </w:rPr>
        <w:t>のルール</w:t>
      </w:r>
      <w:r w:rsidR="00742BC6" w:rsidRPr="00005E89">
        <w:rPr>
          <w:rFonts w:ascii="HG丸ｺﾞｼｯｸM-PRO" w:eastAsia="HG丸ｺﾞｼｯｸM-PRO" w:hAnsi="HG丸ｺﾞｼｯｸM-PRO" w:hint="eastAsia"/>
          <w:sz w:val="28"/>
        </w:rPr>
        <w:t>例</w:t>
      </w:r>
    </w:p>
    <w:p w:rsidR="002A7273"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４</w:t>
      </w:r>
      <w:r w:rsidR="00742BC6" w:rsidRPr="00005E89">
        <w:rPr>
          <w:rFonts w:ascii="HG丸ｺﾞｼｯｸM-PRO" w:eastAsia="HG丸ｺﾞｼｯｸM-PRO" w:hAnsi="HG丸ｺﾞｼｯｸM-PRO" w:hint="eastAsia"/>
          <w:sz w:val="28"/>
        </w:rPr>
        <w:t xml:space="preserve">　</w:t>
      </w:r>
      <w:r w:rsidR="002A7273" w:rsidRPr="00005E89">
        <w:rPr>
          <w:rFonts w:ascii="HG丸ｺﾞｼｯｸM-PRO" w:eastAsia="HG丸ｺﾞｼｯｸM-PRO" w:hAnsi="HG丸ｺﾞｼｯｸM-PRO" w:hint="eastAsia"/>
          <w:sz w:val="28"/>
        </w:rPr>
        <w:t>ペット飼育</w:t>
      </w:r>
      <w:r w:rsidR="00A33E04" w:rsidRPr="00005E89">
        <w:rPr>
          <w:rFonts w:ascii="HG丸ｺﾞｼｯｸM-PRO" w:eastAsia="HG丸ｺﾞｼｯｸM-PRO" w:hAnsi="HG丸ｺﾞｼｯｸM-PRO" w:hint="eastAsia"/>
          <w:sz w:val="28"/>
        </w:rPr>
        <w:t>の</w:t>
      </w:r>
      <w:r w:rsidR="002A7273" w:rsidRPr="00005E89">
        <w:rPr>
          <w:rFonts w:ascii="HG丸ｺﾞｼｯｸM-PRO" w:eastAsia="HG丸ｺﾞｼｯｸM-PRO" w:hAnsi="HG丸ｺﾞｼｯｸM-PRO" w:hint="eastAsia"/>
          <w:sz w:val="28"/>
        </w:rPr>
        <w:t>ルール</w:t>
      </w:r>
      <w:r w:rsidR="00742BC6" w:rsidRPr="00005E89">
        <w:rPr>
          <w:rFonts w:ascii="HG丸ｺﾞｼｯｸM-PRO" w:eastAsia="HG丸ｺﾞｼｯｸM-PRO" w:hAnsi="HG丸ｺﾞｼｯｸM-PRO" w:hint="eastAsia"/>
          <w:sz w:val="28"/>
        </w:rPr>
        <w:t>例</w:t>
      </w:r>
    </w:p>
    <w:p w:rsidR="002A7273"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５</w:t>
      </w:r>
      <w:r w:rsidR="00742BC6" w:rsidRPr="00005E89">
        <w:rPr>
          <w:rFonts w:ascii="HG丸ｺﾞｼｯｸM-PRO" w:eastAsia="HG丸ｺﾞｼｯｸM-PRO" w:hAnsi="HG丸ｺﾞｼｯｸM-PRO" w:hint="eastAsia"/>
          <w:sz w:val="28"/>
        </w:rPr>
        <w:t xml:space="preserve">　</w:t>
      </w:r>
      <w:r w:rsidR="00492A67" w:rsidRPr="00005E89">
        <w:rPr>
          <w:rFonts w:ascii="HG丸ｺﾞｼｯｸM-PRO" w:eastAsia="HG丸ｺﾞｼｯｸM-PRO" w:hAnsi="HG丸ｺﾞｼｯｸM-PRO" w:hint="eastAsia"/>
          <w:sz w:val="28"/>
        </w:rPr>
        <w:t>ごみ</w:t>
      </w:r>
      <w:r w:rsidR="00A33E04" w:rsidRPr="00005E89">
        <w:rPr>
          <w:rFonts w:ascii="HG丸ｺﾞｼｯｸM-PRO" w:eastAsia="HG丸ｺﾞｼｯｸM-PRO" w:hAnsi="HG丸ｺﾞｼｯｸM-PRO" w:hint="eastAsia"/>
          <w:sz w:val="28"/>
        </w:rPr>
        <w:t>捨てのルール</w:t>
      </w:r>
      <w:r w:rsidR="00742BC6" w:rsidRPr="00005E89">
        <w:rPr>
          <w:rFonts w:ascii="HG丸ｺﾞｼｯｸM-PRO" w:eastAsia="HG丸ｺﾞｼｯｸM-PRO" w:hAnsi="HG丸ｺﾞｼｯｸM-PRO" w:hint="eastAsia"/>
          <w:sz w:val="28"/>
        </w:rPr>
        <w:t>例</w:t>
      </w:r>
    </w:p>
    <w:p w:rsidR="00A33E04"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６</w:t>
      </w:r>
      <w:r w:rsidR="00742BC6" w:rsidRPr="00005E89">
        <w:rPr>
          <w:rFonts w:ascii="HG丸ｺﾞｼｯｸM-PRO" w:eastAsia="HG丸ｺﾞｼｯｸM-PRO" w:hAnsi="HG丸ｺﾞｼｯｸM-PRO" w:hint="eastAsia"/>
          <w:sz w:val="28"/>
        </w:rPr>
        <w:t xml:space="preserve">　</w:t>
      </w:r>
      <w:r w:rsidR="00483AD4" w:rsidRPr="00005E89">
        <w:rPr>
          <w:rFonts w:ascii="HG丸ｺﾞｼｯｸM-PRO" w:eastAsia="HG丸ｺﾞｼｯｸM-PRO" w:hAnsi="HG丸ｺﾞｼｯｸM-PRO" w:hint="eastAsia"/>
          <w:sz w:val="28"/>
        </w:rPr>
        <w:t>火気使用のルール</w:t>
      </w:r>
      <w:r w:rsidR="00742BC6" w:rsidRPr="00005E89">
        <w:rPr>
          <w:rFonts w:ascii="HG丸ｺﾞｼｯｸM-PRO" w:eastAsia="HG丸ｺﾞｼｯｸM-PRO" w:hAnsi="HG丸ｺﾞｼｯｸM-PRO" w:hint="eastAsia"/>
          <w:sz w:val="28"/>
        </w:rPr>
        <w:t>例</w:t>
      </w:r>
    </w:p>
    <w:p w:rsidR="0089222F"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７</w:t>
      </w:r>
      <w:r w:rsidR="00742BC6" w:rsidRPr="00005E89">
        <w:rPr>
          <w:rFonts w:ascii="HG丸ｺﾞｼｯｸM-PRO" w:eastAsia="HG丸ｺﾞｼｯｸM-PRO" w:hAnsi="HG丸ｺﾞｼｯｸM-PRO" w:hint="eastAsia"/>
          <w:sz w:val="28"/>
        </w:rPr>
        <w:t xml:space="preserve">　夜間警備体制のルール例</w:t>
      </w:r>
    </w:p>
    <w:p w:rsidR="00F47A03"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８</w:t>
      </w:r>
      <w:r w:rsidR="00742BC6" w:rsidRPr="00005E89">
        <w:rPr>
          <w:rFonts w:ascii="HG丸ｺﾞｼｯｸM-PRO" w:eastAsia="HG丸ｺﾞｼｯｸM-PRO" w:hAnsi="HG丸ｺﾞｼｯｸM-PRO" w:hint="eastAsia"/>
          <w:sz w:val="28"/>
        </w:rPr>
        <w:t xml:space="preserve">　</w:t>
      </w:r>
      <w:r w:rsidR="00F07FD9" w:rsidRPr="00005E89">
        <w:rPr>
          <w:rFonts w:ascii="HG丸ｺﾞｼｯｸM-PRO" w:eastAsia="HG丸ｺﾞｼｯｸM-PRO" w:hAnsi="HG丸ｺﾞｼｯｸM-PRO" w:hint="eastAsia"/>
          <w:sz w:val="28"/>
        </w:rPr>
        <w:t>感染予防のル</w:t>
      </w:r>
      <w:r w:rsidR="00742BC6" w:rsidRPr="00005E89">
        <w:rPr>
          <w:rFonts w:ascii="HG丸ｺﾞｼｯｸM-PRO" w:eastAsia="HG丸ｺﾞｼｯｸM-PRO" w:hAnsi="HG丸ｺﾞｼｯｸM-PRO" w:hint="eastAsia"/>
          <w:sz w:val="28"/>
        </w:rPr>
        <w:t>ール例</w:t>
      </w:r>
    </w:p>
    <w:p w:rsidR="00751D66" w:rsidRPr="00005E89" w:rsidRDefault="000A3E08" w:rsidP="00005E89">
      <w:pPr>
        <w:ind w:leftChars="100" w:left="210"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９</w:t>
      </w:r>
      <w:r w:rsidR="00742BC6" w:rsidRPr="00005E89">
        <w:rPr>
          <w:rFonts w:ascii="HG丸ｺﾞｼｯｸM-PRO" w:eastAsia="HG丸ｺﾞｼｯｸM-PRO" w:hAnsi="HG丸ｺﾞｼｯｸM-PRO" w:hint="eastAsia"/>
          <w:sz w:val="28"/>
        </w:rPr>
        <w:t xml:space="preserve">　</w:t>
      </w:r>
      <w:r w:rsidR="00751D66" w:rsidRPr="00005E89">
        <w:rPr>
          <w:rFonts w:ascii="HG丸ｺﾞｼｯｸM-PRO" w:eastAsia="HG丸ｺﾞｼｯｸM-PRO" w:hAnsi="HG丸ｺﾞｼｯｸM-PRO" w:hint="eastAsia"/>
          <w:sz w:val="28"/>
        </w:rPr>
        <w:t>災害時の衛生管理の方法</w:t>
      </w:r>
    </w:p>
    <w:p w:rsidR="000A3E08" w:rsidRPr="00005E89" w:rsidRDefault="000A3E08" w:rsidP="00005E89">
      <w:pPr>
        <w:ind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１０　トイレの清掃方法</w:t>
      </w:r>
    </w:p>
    <w:p w:rsidR="00125C57" w:rsidRPr="00005E89" w:rsidRDefault="000A3E08" w:rsidP="00005E89">
      <w:pPr>
        <w:ind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１１</w:t>
      </w:r>
      <w:r w:rsidR="00742BC6" w:rsidRPr="00005E89">
        <w:rPr>
          <w:rFonts w:ascii="HG丸ｺﾞｼｯｸM-PRO" w:eastAsia="HG丸ｺﾞｼｯｸM-PRO" w:hAnsi="HG丸ｺﾞｼｯｸM-PRO" w:hint="eastAsia"/>
          <w:sz w:val="28"/>
        </w:rPr>
        <w:t xml:space="preserve">　</w:t>
      </w:r>
      <w:r w:rsidR="00125C57" w:rsidRPr="00005E89">
        <w:rPr>
          <w:rFonts w:ascii="HG丸ｺﾞｼｯｸM-PRO" w:eastAsia="HG丸ｺﾞｼｯｸM-PRO" w:hAnsi="HG丸ｺﾞｼｯｸM-PRO" w:hint="eastAsia"/>
          <w:sz w:val="28"/>
        </w:rPr>
        <w:t>災害用伝言ダイヤルの使用方法</w:t>
      </w:r>
    </w:p>
    <w:p w:rsidR="00125C57" w:rsidRPr="00005E89" w:rsidRDefault="000A3E08" w:rsidP="00005E89">
      <w:pPr>
        <w:ind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１２</w:t>
      </w:r>
      <w:r w:rsidR="00742BC6" w:rsidRPr="00005E89">
        <w:rPr>
          <w:rFonts w:ascii="HG丸ｺﾞｼｯｸM-PRO" w:eastAsia="HG丸ｺﾞｼｯｸM-PRO" w:hAnsi="HG丸ｺﾞｼｯｸM-PRO" w:hint="eastAsia"/>
          <w:sz w:val="28"/>
        </w:rPr>
        <w:t xml:space="preserve">　</w:t>
      </w:r>
      <w:r w:rsidR="00DF4DB9" w:rsidRPr="00005E89">
        <w:rPr>
          <w:rFonts w:ascii="HG丸ｺﾞｼｯｸM-PRO" w:eastAsia="HG丸ｺﾞｼｯｸM-PRO" w:hAnsi="HG丸ｺﾞｼｯｸM-PRO" w:hint="eastAsia"/>
          <w:sz w:val="28"/>
        </w:rPr>
        <w:t>こころの健康</w:t>
      </w:r>
    </w:p>
    <w:p w:rsidR="000A3E08" w:rsidRDefault="000A3E08" w:rsidP="00005E89">
      <w:pPr>
        <w:ind w:firstLineChars="200" w:firstLine="560"/>
        <w:rPr>
          <w:rFonts w:ascii="HG丸ｺﾞｼｯｸM-PRO" w:eastAsia="HG丸ｺﾞｼｯｸM-PRO" w:hAnsi="HG丸ｺﾞｼｯｸM-PRO"/>
          <w:sz w:val="28"/>
        </w:rPr>
      </w:pPr>
      <w:r w:rsidRPr="00005E89">
        <w:rPr>
          <w:rFonts w:ascii="HG丸ｺﾞｼｯｸM-PRO" w:eastAsia="HG丸ｺﾞｼｯｸM-PRO" w:hAnsi="HG丸ｺﾞｼｯｸM-PRO" w:hint="eastAsia"/>
          <w:sz w:val="28"/>
        </w:rPr>
        <w:t xml:space="preserve">１３　</w:t>
      </w:r>
      <w:r w:rsidR="00F57816" w:rsidRPr="00005E89">
        <w:rPr>
          <w:rFonts w:ascii="HG丸ｺﾞｼｯｸM-PRO" w:eastAsia="HG丸ｺﾞｼｯｸM-PRO" w:hAnsi="HG丸ｺﾞｼｯｸM-PRO" w:hint="eastAsia"/>
          <w:sz w:val="28"/>
        </w:rPr>
        <w:t>防災</w:t>
      </w:r>
      <w:r w:rsidRPr="00005E89">
        <w:rPr>
          <w:rFonts w:ascii="HG丸ｺﾞｼｯｸM-PRO" w:eastAsia="HG丸ｺﾞｼｯｸM-PRO" w:hAnsi="HG丸ｺﾞｼｯｸM-PRO" w:hint="eastAsia"/>
          <w:sz w:val="28"/>
        </w:rPr>
        <w:t>訓練案</w:t>
      </w:r>
    </w:p>
    <w:p w:rsidR="00BF31AF"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１４　段ボールトイレの作り方</w:t>
      </w:r>
    </w:p>
    <w:p w:rsidR="00BF31AF"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１５　応急担架の作り方</w:t>
      </w:r>
    </w:p>
    <w:p w:rsidR="000A3E08"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szCs w:val="21"/>
        </w:rPr>
        <w:t>１６</w:t>
      </w:r>
      <w:r w:rsidR="000A3E08" w:rsidRPr="00005E89">
        <w:rPr>
          <w:rFonts w:ascii="HG丸ｺﾞｼｯｸM-PRO" w:eastAsia="HG丸ｺﾞｼｯｸM-PRO" w:hAnsi="HG丸ｺﾞｼｯｸM-PRO" w:hint="eastAsia"/>
          <w:sz w:val="28"/>
          <w:szCs w:val="21"/>
        </w:rPr>
        <w:t xml:space="preserve">　</w:t>
      </w:r>
      <w:r w:rsidR="000A3E08" w:rsidRPr="00005E89">
        <w:rPr>
          <w:rFonts w:ascii="HG丸ｺﾞｼｯｸM-PRO" w:eastAsia="HG丸ｺﾞｼｯｸM-PRO" w:hAnsi="HG丸ｺﾞｼｯｸM-PRO" w:hint="eastAsia"/>
          <w:sz w:val="28"/>
        </w:rPr>
        <w:t>主な関係機関連絡先一覧</w:t>
      </w:r>
    </w:p>
    <w:p w:rsidR="000A3E08"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１７</w:t>
      </w:r>
      <w:r w:rsidR="000A3E08" w:rsidRPr="00005E89">
        <w:rPr>
          <w:rFonts w:ascii="HG丸ｺﾞｼｯｸM-PRO" w:eastAsia="HG丸ｺﾞｼｯｸM-PRO" w:hAnsi="HG丸ｺﾞｼｯｸM-PRO" w:hint="eastAsia"/>
          <w:sz w:val="28"/>
        </w:rPr>
        <w:t xml:space="preserve">　指定避難所一覧</w:t>
      </w:r>
    </w:p>
    <w:p w:rsidR="000A3E08"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１８</w:t>
      </w:r>
      <w:r w:rsidR="000A3E08" w:rsidRPr="00005E89">
        <w:rPr>
          <w:rFonts w:ascii="HG丸ｺﾞｼｯｸM-PRO" w:eastAsia="HG丸ｺﾞｼｯｸM-PRO" w:hAnsi="HG丸ｺﾞｼｯｸM-PRO" w:hint="eastAsia"/>
          <w:sz w:val="28"/>
        </w:rPr>
        <w:t xml:space="preserve">　地区本部一覧</w:t>
      </w:r>
    </w:p>
    <w:p w:rsidR="000A3E08"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１９</w:t>
      </w:r>
      <w:r w:rsidR="000A3E08" w:rsidRPr="00005E89">
        <w:rPr>
          <w:rFonts w:ascii="HG丸ｺﾞｼｯｸM-PRO" w:eastAsia="HG丸ｺﾞｼｯｸM-PRO" w:hAnsi="HG丸ｺﾞｼｯｸM-PRO" w:hint="eastAsia"/>
          <w:sz w:val="28"/>
        </w:rPr>
        <w:t xml:space="preserve">　医療機関一覧</w:t>
      </w:r>
    </w:p>
    <w:p w:rsidR="000A3E08"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２０</w:t>
      </w:r>
      <w:r w:rsidR="000A3E08" w:rsidRPr="00005E89">
        <w:rPr>
          <w:rFonts w:ascii="HG丸ｺﾞｼｯｸM-PRO" w:eastAsia="HG丸ｺﾞｼｯｸM-PRO" w:hAnsi="HG丸ｺﾞｼｯｸM-PRO" w:hint="eastAsia"/>
          <w:sz w:val="28"/>
        </w:rPr>
        <w:t xml:space="preserve">　防災倉庫一覧</w:t>
      </w:r>
    </w:p>
    <w:p w:rsidR="00C83858" w:rsidRPr="00005E89" w:rsidRDefault="00BF31AF" w:rsidP="00005E89">
      <w:pPr>
        <w:ind w:firstLineChars="200" w:firstLine="5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２１</w:t>
      </w:r>
      <w:r w:rsidR="00742BC6" w:rsidRPr="00005E89">
        <w:rPr>
          <w:rFonts w:ascii="HG丸ｺﾞｼｯｸM-PRO" w:eastAsia="HG丸ｺﾞｼｯｸM-PRO" w:hAnsi="HG丸ｺﾞｼｯｸM-PRO" w:hint="eastAsia"/>
          <w:sz w:val="28"/>
        </w:rPr>
        <w:t xml:space="preserve">　</w:t>
      </w:r>
      <w:r w:rsidR="00C83858" w:rsidRPr="00005E89">
        <w:rPr>
          <w:rFonts w:ascii="HG丸ｺﾞｼｯｸM-PRO" w:eastAsia="HG丸ｺﾞｼｯｸM-PRO" w:hAnsi="HG丸ｺﾞｼｯｸM-PRO" w:hint="eastAsia"/>
          <w:sz w:val="28"/>
        </w:rPr>
        <w:t>東日本大震災における避難所の状況事例</w:t>
      </w:r>
    </w:p>
    <w:p w:rsidR="000A3E08" w:rsidRPr="000A3E08" w:rsidRDefault="000A3E08" w:rsidP="00DE0C4A">
      <w:pPr>
        <w:ind w:right="105" w:firstLineChars="100" w:firstLine="210"/>
        <w:rPr>
          <w:rFonts w:ascii="HG丸ｺﾞｼｯｸM-PRO" w:eastAsia="HG丸ｺﾞｼｯｸM-PRO" w:hAnsi="HG丸ｺﾞｼｯｸM-PRO"/>
        </w:rPr>
        <w:sectPr w:rsidR="000A3E08" w:rsidRPr="000A3E08" w:rsidSect="00630855">
          <w:headerReference w:type="even" r:id="rId9"/>
          <w:headerReference w:type="default" r:id="rId10"/>
          <w:footerReference w:type="even" r:id="rId11"/>
          <w:footerReference w:type="default" r:id="rId12"/>
          <w:headerReference w:type="first" r:id="rId13"/>
          <w:footerReference w:type="first" r:id="rId14"/>
          <w:pgSz w:w="11906" w:h="16838"/>
          <w:pgMar w:top="1134" w:right="1304" w:bottom="1134" w:left="1304" w:header="567" w:footer="567" w:gutter="0"/>
          <w:pgNumType w:start="95"/>
          <w:cols w:space="720"/>
          <w:docGrid w:linePitch="360"/>
        </w:sectPr>
      </w:pPr>
    </w:p>
    <w:p w:rsidR="00CF0152" w:rsidRPr="00A817E6" w:rsidRDefault="009703D3" w:rsidP="00E82CD8">
      <w:pPr>
        <w:rPr>
          <w:rFonts w:ascii="ＭＳ ゴシック" w:eastAsia="ＭＳ ゴシック" w:hAnsi="ＭＳ ゴシック"/>
          <w:sz w:val="22"/>
          <w:shd w:val="clear" w:color="auto" w:fill="BFBFBF"/>
        </w:rPr>
      </w:pPr>
      <w:r w:rsidRPr="00A817E6">
        <w:rPr>
          <w:rFonts w:ascii="ＭＳ ゴシック" w:eastAsia="ＭＳ ゴシック" w:hAnsi="ＭＳ ゴシック" w:hint="eastAsia"/>
          <w:sz w:val="22"/>
          <w:shd w:val="clear" w:color="auto" w:fill="BFBFBF"/>
        </w:rPr>
        <w:lastRenderedPageBreak/>
        <w:t>【参考資料</w:t>
      </w:r>
      <w:r w:rsidR="000A3E08">
        <w:rPr>
          <w:rFonts w:ascii="ＭＳ ゴシック" w:eastAsia="ＭＳ ゴシック" w:hAnsi="ＭＳ ゴシック" w:hint="eastAsia"/>
          <w:sz w:val="22"/>
          <w:shd w:val="clear" w:color="auto" w:fill="BFBFBF"/>
        </w:rPr>
        <w:t>１</w:t>
      </w:r>
      <w:r w:rsidRPr="00A817E6">
        <w:rPr>
          <w:rFonts w:ascii="ＭＳ ゴシック" w:eastAsia="ＭＳ ゴシック" w:hAnsi="ＭＳ ゴシック" w:hint="eastAsia"/>
          <w:sz w:val="22"/>
          <w:shd w:val="clear" w:color="auto" w:fill="BFBFBF"/>
        </w:rPr>
        <w:t>】</w:t>
      </w:r>
      <w:r w:rsidR="00CF0152" w:rsidRPr="00A817E6">
        <w:rPr>
          <w:rFonts w:ascii="ＭＳ ゴシック" w:eastAsia="ＭＳ ゴシック" w:hAnsi="ＭＳ ゴシック" w:hint="eastAsia"/>
          <w:sz w:val="22"/>
          <w:shd w:val="clear" w:color="auto" w:fill="BFBFBF"/>
        </w:rPr>
        <w:t>避難所生活</w:t>
      </w:r>
      <w:r w:rsidR="00887EDC" w:rsidRPr="00A817E6">
        <w:rPr>
          <w:rFonts w:ascii="ＭＳ ゴシック" w:eastAsia="ＭＳ ゴシック" w:hAnsi="ＭＳ ゴシック" w:hint="eastAsia"/>
          <w:sz w:val="22"/>
          <w:shd w:val="clear" w:color="auto" w:fill="BFBFBF"/>
        </w:rPr>
        <w:t>の</w:t>
      </w:r>
      <w:r w:rsidR="00CF0152" w:rsidRPr="00A817E6">
        <w:rPr>
          <w:rFonts w:ascii="ＭＳ ゴシック" w:eastAsia="ＭＳ ゴシック" w:hAnsi="ＭＳ ゴシック" w:hint="eastAsia"/>
          <w:sz w:val="22"/>
          <w:shd w:val="clear" w:color="auto" w:fill="BFBFBF"/>
        </w:rPr>
        <w:t>ルール</w:t>
      </w:r>
      <w:r w:rsidR="00742BC6">
        <w:rPr>
          <w:rFonts w:ascii="ＭＳ ゴシック" w:eastAsia="ＭＳ ゴシック" w:hAnsi="ＭＳ ゴシック" w:hint="eastAsia"/>
          <w:sz w:val="22"/>
          <w:shd w:val="clear" w:color="auto" w:fill="BFBFBF"/>
        </w:rPr>
        <w:t xml:space="preserve">例　　　</w:t>
      </w:r>
      <w:r w:rsidRPr="00A817E6">
        <w:rPr>
          <w:rFonts w:ascii="ＭＳ ゴシック" w:eastAsia="ＭＳ ゴシック" w:hAnsi="ＭＳ ゴシック" w:hint="eastAsia"/>
          <w:sz w:val="22"/>
          <w:shd w:val="clear" w:color="auto" w:fill="BFBFBF"/>
        </w:rPr>
        <w:t xml:space="preserve">　　　　　　　　　　　　　　　　　　　　　　　　</w:t>
      </w:r>
    </w:p>
    <w:p w:rsidR="00CF0152" w:rsidRPr="00742BC6" w:rsidRDefault="00CF0152" w:rsidP="00E82CD8">
      <w:pPr>
        <w:rPr>
          <w:rFonts w:ascii="ＭＳ 明朝" w:hAnsi="ＭＳ 明朝"/>
          <w:szCs w:val="21"/>
        </w:rPr>
      </w:pPr>
    </w:p>
    <w:p w:rsidR="00887EDC" w:rsidRPr="000E1823" w:rsidRDefault="00887EDC" w:rsidP="000E1823">
      <w:pPr>
        <w:ind w:firstLineChars="100" w:firstLine="360"/>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避難所は、避難を必要としている方々が集まってくる場所です。避難所がスムーズに運営されるようになるまではしばらく時間がかかり、不便を感じることが多くあると思われますが、節度のある行動をお願いいたします。</w:t>
      </w:r>
    </w:p>
    <w:p w:rsidR="00887EDC" w:rsidRPr="000E1823" w:rsidRDefault="00887EDC" w:rsidP="000E1823">
      <w:pPr>
        <w:ind w:firstLineChars="100" w:firstLine="360"/>
        <w:rPr>
          <w:rFonts w:ascii="HG丸ｺﾞｼｯｸM-PRO" w:eastAsia="HG丸ｺﾞｼｯｸM-PRO" w:hAnsi="HG丸ｺﾞｼｯｸM-PRO"/>
          <w:sz w:val="36"/>
          <w:szCs w:val="21"/>
        </w:rPr>
      </w:pPr>
    </w:p>
    <w:p w:rsidR="000E1823" w:rsidRDefault="00840387" w:rsidP="00005E89">
      <w:pPr>
        <w:ind w:left="756" w:hangingChars="210" w:hanging="756"/>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１</w:t>
      </w:r>
      <w:r w:rsidR="00887EDC" w:rsidRPr="000E1823">
        <w:rPr>
          <w:rFonts w:ascii="HG丸ｺﾞｼｯｸM-PRO" w:eastAsia="HG丸ｺﾞｼｯｸM-PRO" w:hAnsi="HG丸ｺﾞｼｯｸM-PRO" w:hint="eastAsia"/>
          <w:sz w:val="36"/>
          <w:szCs w:val="21"/>
        </w:rPr>
        <w:t xml:space="preserve">　この避難所の運営に必要な事項を協議するため、避難者で組織する避難所運営委員会を設置します。</w:t>
      </w:r>
    </w:p>
    <w:p w:rsidR="00887EDC" w:rsidRPr="000E1823" w:rsidRDefault="00A8037F" w:rsidP="009912D9">
      <w:pPr>
        <w:ind w:leftChars="338" w:left="1110" w:hangingChars="111" w:hanging="400"/>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・運営</w:t>
      </w:r>
      <w:r w:rsidR="00887EDC" w:rsidRPr="000E1823">
        <w:rPr>
          <w:rFonts w:ascii="HG丸ｺﾞｼｯｸM-PRO" w:eastAsia="HG丸ｺﾞｼｯｸM-PRO" w:hAnsi="HG丸ｺﾞｼｯｸM-PRO" w:hint="eastAsia"/>
          <w:sz w:val="36"/>
          <w:szCs w:val="21"/>
        </w:rPr>
        <w:t>会議は、毎日</w:t>
      </w:r>
      <w:r w:rsidR="00AA54FB" w:rsidRPr="000E1823">
        <w:rPr>
          <w:rFonts w:ascii="HG丸ｺﾞｼｯｸM-PRO" w:eastAsia="HG丸ｺﾞｼｯｸM-PRO" w:hAnsi="HG丸ｺﾞｼｯｸM-PRO" w:hint="eastAsia"/>
          <w:sz w:val="36"/>
          <w:szCs w:val="21"/>
        </w:rPr>
        <w:t>（　　）</w:t>
      </w:r>
      <w:r w:rsidR="00887EDC" w:rsidRPr="000E1823">
        <w:rPr>
          <w:rFonts w:ascii="HG丸ｺﾞｼｯｸM-PRO" w:eastAsia="HG丸ｺﾞｼｯｸM-PRO" w:hAnsi="HG丸ｺﾞｼｯｸM-PRO" w:hint="eastAsia"/>
          <w:sz w:val="36"/>
          <w:szCs w:val="21"/>
        </w:rPr>
        <w:t>時に開催します。</w:t>
      </w:r>
    </w:p>
    <w:p w:rsidR="00887EDC" w:rsidRPr="000E1823" w:rsidRDefault="00887EDC" w:rsidP="009912D9">
      <w:pPr>
        <w:ind w:leftChars="338" w:left="1063" w:hangingChars="98" w:hanging="353"/>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・委員会に、総務班、</w:t>
      </w:r>
      <w:r w:rsidR="00840387" w:rsidRPr="000E1823">
        <w:rPr>
          <w:rFonts w:ascii="HG丸ｺﾞｼｯｸM-PRO" w:eastAsia="HG丸ｺﾞｼｯｸM-PRO" w:hAnsi="HG丸ｺﾞｼｯｸM-PRO" w:hint="eastAsia"/>
          <w:sz w:val="36"/>
          <w:szCs w:val="21"/>
        </w:rPr>
        <w:t>避難者</w:t>
      </w:r>
      <w:r w:rsidRPr="000E1823">
        <w:rPr>
          <w:rFonts w:ascii="HG丸ｺﾞｼｯｸM-PRO" w:eastAsia="HG丸ｺﾞｼｯｸM-PRO" w:hAnsi="HG丸ｺﾞｼｯｸM-PRO" w:hint="eastAsia"/>
          <w:sz w:val="36"/>
          <w:szCs w:val="21"/>
        </w:rPr>
        <w:t>管理班、食料・物資班、施設管理班、保健・衛生班、要配慮者</w:t>
      </w:r>
      <w:r w:rsidR="007F424F" w:rsidRPr="000E1823">
        <w:rPr>
          <w:rFonts w:ascii="HG丸ｺﾞｼｯｸM-PRO" w:eastAsia="HG丸ｺﾞｼｯｸM-PRO" w:hAnsi="HG丸ｺﾞｼｯｸM-PRO" w:hint="eastAsia"/>
          <w:sz w:val="36"/>
          <w:szCs w:val="21"/>
        </w:rPr>
        <w:t>支援</w:t>
      </w:r>
      <w:r w:rsidRPr="000E1823">
        <w:rPr>
          <w:rFonts w:ascii="HG丸ｺﾞｼｯｸM-PRO" w:eastAsia="HG丸ｺﾞｼｯｸM-PRO" w:hAnsi="HG丸ｺﾞｼｯｸM-PRO" w:hint="eastAsia"/>
          <w:sz w:val="36"/>
          <w:szCs w:val="21"/>
        </w:rPr>
        <w:t>班の各活動班を設置します。</w:t>
      </w:r>
    </w:p>
    <w:p w:rsidR="00887EDC" w:rsidRPr="000E1823" w:rsidRDefault="00887EDC" w:rsidP="000E1823">
      <w:pPr>
        <w:ind w:leftChars="200" w:left="780" w:hangingChars="100" w:hanging="360"/>
        <w:rPr>
          <w:rFonts w:ascii="HG丸ｺﾞｼｯｸM-PRO" w:eastAsia="HG丸ｺﾞｼｯｸM-PRO" w:hAnsi="HG丸ｺﾞｼｯｸM-PRO"/>
          <w:sz w:val="36"/>
          <w:szCs w:val="21"/>
        </w:rPr>
      </w:pPr>
    </w:p>
    <w:p w:rsidR="00887EDC" w:rsidRPr="000E1823" w:rsidRDefault="003729D7" w:rsidP="00005E89">
      <w:pPr>
        <w:ind w:left="727" w:hangingChars="202" w:hanging="727"/>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２</w:t>
      </w:r>
      <w:r w:rsidR="00887EDC" w:rsidRPr="000E1823">
        <w:rPr>
          <w:rFonts w:ascii="HG丸ｺﾞｼｯｸM-PRO" w:eastAsia="HG丸ｺﾞｼｯｸM-PRO" w:hAnsi="HG丸ｺﾞｼｯｸM-PRO" w:hint="eastAsia"/>
          <w:sz w:val="36"/>
          <w:szCs w:val="21"/>
        </w:rPr>
        <w:t xml:space="preserve">　避難所は、電気、水道などのライフラインが復旧し、仮設住宅等が整備された段階で閉鎖されます</w:t>
      </w:r>
      <w:r w:rsidR="000E1823" w:rsidRPr="000E1823">
        <w:rPr>
          <w:rFonts w:ascii="HG丸ｺﾞｼｯｸM-PRO" w:eastAsia="HG丸ｺﾞｼｯｸM-PRO" w:hAnsi="HG丸ｺﾞｼｯｸM-PRO" w:hint="eastAsia"/>
          <w:sz w:val="36"/>
          <w:szCs w:val="21"/>
        </w:rPr>
        <w:t>。</w:t>
      </w:r>
      <w:r w:rsidR="00887EDC" w:rsidRPr="000E1823">
        <w:rPr>
          <w:rFonts w:ascii="HG丸ｺﾞｼｯｸM-PRO" w:eastAsia="HG丸ｺﾞｼｯｸM-PRO" w:hAnsi="HG丸ｺﾞｼｯｸM-PRO" w:hint="eastAsia"/>
          <w:sz w:val="36"/>
          <w:szCs w:val="21"/>
        </w:rPr>
        <w:t>（状況により、規模の縮小や統合もあります</w:t>
      </w:r>
      <w:r w:rsidR="000E1823" w:rsidRPr="000E1823">
        <w:rPr>
          <w:rFonts w:ascii="HG丸ｺﾞｼｯｸM-PRO" w:eastAsia="HG丸ｺﾞｼｯｸM-PRO" w:hAnsi="HG丸ｺﾞｼｯｸM-PRO" w:hint="eastAsia"/>
          <w:sz w:val="36"/>
          <w:szCs w:val="21"/>
        </w:rPr>
        <w:t>。</w:t>
      </w:r>
      <w:r w:rsidR="00887EDC" w:rsidRPr="000E1823">
        <w:rPr>
          <w:rFonts w:ascii="HG丸ｺﾞｼｯｸM-PRO" w:eastAsia="HG丸ｺﾞｼｯｸM-PRO" w:hAnsi="HG丸ｺﾞｼｯｸM-PRO" w:hint="eastAsia"/>
          <w:sz w:val="36"/>
          <w:szCs w:val="21"/>
        </w:rPr>
        <w:t>）</w:t>
      </w:r>
    </w:p>
    <w:p w:rsidR="00887EDC" w:rsidRPr="000E1823" w:rsidRDefault="00887EDC" w:rsidP="000E1823">
      <w:pPr>
        <w:ind w:left="360" w:hangingChars="100" w:hanging="360"/>
        <w:rPr>
          <w:rFonts w:ascii="HG丸ｺﾞｼｯｸM-PRO" w:eastAsia="HG丸ｺﾞｼｯｸM-PRO" w:hAnsi="HG丸ｺﾞｼｯｸM-PRO"/>
          <w:sz w:val="36"/>
          <w:szCs w:val="21"/>
        </w:rPr>
      </w:pPr>
    </w:p>
    <w:p w:rsidR="00887EDC" w:rsidRPr="000E1823" w:rsidRDefault="003729D7" w:rsidP="00005E89">
      <w:pPr>
        <w:ind w:left="756" w:hangingChars="210" w:hanging="756"/>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３</w:t>
      </w:r>
      <w:r w:rsidR="00A8037F" w:rsidRPr="000E1823">
        <w:rPr>
          <w:rFonts w:ascii="HG丸ｺﾞｼｯｸM-PRO" w:eastAsia="HG丸ｺﾞｼｯｸM-PRO" w:hAnsi="HG丸ｺﾞｼｯｸM-PRO" w:hint="eastAsia"/>
          <w:sz w:val="36"/>
          <w:szCs w:val="21"/>
        </w:rPr>
        <w:t xml:space="preserve">　避難所に入所するとき</w:t>
      </w:r>
      <w:r w:rsidR="00887EDC" w:rsidRPr="000E1823">
        <w:rPr>
          <w:rFonts w:ascii="HG丸ｺﾞｼｯｸM-PRO" w:eastAsia="HG丸ｺﾞｼｯｸM-PRO" w:hAnsi="HG丸ｺﾞｼｯｸM-PRO" w:hint="eastAsia"/>
          <w:sz w:val="36"/>
          <w:szCs w:val="21"/>
        </w:rPr>
        <w:t>は、世帯単位で避難者</w:t>
      </w:r>
      <w:r w:rsidR="00924129" w:rsidRPr="000E1823">
        <w:rPr>
          <w:rFonts w:ascii="HG丸ｺﾞｼｯｸM-PRO" w:eastAsia="HG丸ｺﾞｼｯｸM-PRO" w:hAnsi="HG丸ｺﾞｼｯｸM-PRO" w:hint="eastAsia"/>
          <w:sz w:val="36"/>
          <w:szCs w:val="21"/>
        </w:rPr>
        <w:t>名簿</w:t>
      </w:r>
      <w:r w:rsidR="00A8037F" w:rsidRPr="000E1823">
        <w:rPr>
          <w:rFonts w:ascii="HG丸ｺﾞｼｯｸM-PRO" w:eastAsia="HG丸ｺﾞｼｯｸM-PRO" w:hAnsi="HG丸ｺﾞｼｯｸM-PRO" w:hint="eastAsia"/>
          <w:sz w:val="36"/>
          <w:szCs w:val="21"/>
        </w:rPr>
        <w:t>を提出</w:t>
      </w:r>
      <w:r w:rsidR="00887EDC" w:rsidRPr="000E1823">
        <w:rPr>
          <w:rFonts w:ascii="HG丸ｺﾞｼｯｸM-PRO" w:eastAsia="HG丸ｺﾞｼｯｸM-PRO" w:hAnsi="HG丸ｺﾞｼｯｸM-PRO" w:hint="eastAsia"/>
          <w:sz w:val="36"/>
          <w:szCs w:val="21"/>
        </w:rPr>
        <w:t>してください。</w:t>
      </w:r>
    </w:p>
    <w:p w:rsidR="00A8037F" w:rsidRPr="000E1823" w:rsidRDefault="00A8037F" w:rsidP="00E82CD8">
      <w:pPr>
        <w:rPr>
          <w:rFonts w:ascii="HG丸ｺﾞｼｯｸM-PRO" w:eastAsia="HG丸ｺﾞｼｯｸM-PRO" w:hAnsi="HG丸ｺﾞｼｯｸM-PRO"/>
          <w:sz w:val="36"/>
          <w:szCs w:val="21"/>
        </w:rPr>
      </w:pPr>
    </w:p>
    <w:p w:rsidR="00887EDC" w:rsidRPr="000E1823" w:rsidRDefault="00A8037F" w:rsidP="00005E89">
      <w:pPr>
        <w:ind w:left="706" w:hangingChars="196" w:hanging="706"/>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 xml:space="preserve">４　</w:t>
      </w:r>
      <w:r w:rsidR="00FB42DB" w:rsidRPr="000E1823">
        <w:rPr>
          <w:rFonts w:ascii="HG丸ｺﾞｼｯｸM-PRO" w:eastAsia="HG丸ｺﾞｼｯｸM-PRO" w:hAnsi="HG丸ｺﾞｼｯｸM-PRO" w:hint="eastAsia"/>
          <w:sz w:val="36"/>
          <w:szCs w:val="21"/>
        </w:rPr>
        <w:t>避難所を退所するときは、</w:t>
      </w:r>
      <w:r w:rsidR="00924129" w:rsidRPr="000E1823">
        <w:rPr>
          <w:rFonts w:ascii="HG丸ｺﾞｼｯｸM-PRO" w:eastAsia="HG丸ｺﾞｼｯｸM-PRO" w:hAnsi="HG丸ｺﾞｼｯｸM-PRO" w:hint="eastAsia"/>
          <w:sz w:val="36"/>
          <w:szCs w:val="21"/>
        </w:rPr>
        <w:t>退所</w:t>
      </w:r>
      <w:r w:rsidRPr="000E1823">
        <w:rPr>
          <w:rFonts w:ascii="HG丸ｺﾞｼｯｸM-PRO" w:eastAsia="HG丸ｺﾞｼｯｸM-PRO" w:hAnsi="HG丸ｺﾞｼｯｸM-PRO" w:hint="eastAsia"/>
          <w:sz w:val="36"/>
          <w:szCs w:val="21"/>
        </w:rPr>
        <w:t>者名簿</w:t>
      </w:r>
      <w:r w:rsidR="00887EDC" w:rsidRPr="000E1823">
        <w:rPr>
          <w:rFonts w:ascii="HG丸ｺﾞｼｯｸM-PRO" w:eastAsia="HG丸ｺﾞｼｯｸM-PRO" w:hAnsi="HG丸ｺﾞｼｯｸM-PRO" w:hint="eastAsia"/>
          <w:sz w:val="36"/>
          <w:szCs w:val="21"/>
        </w:rPr>
        <w:t>を</w:t>
      </w:r>
      <w:r w:rsidRPr="000E1823">
        <w:rPr>
          <w:rFonts w:ascii="HG丸ｺﾞｼｯｸM-PRO" w:eastAsia="HG丸ｺﾞｼｯｸM-PRO" w:hAnsi="HG丸ｺﾞｼｯｸM-PRO" w:hint="eastAsia"/>
          <w:sz w:val="36"/>
          <w:szCs w:val="21"/>
        </w:rPr>
        <w:t>提出し</w:t>
      </w:r>
      <w:r w:rsidR="00887EDC" w:rsidRPr="000E1823">
        <w:rPr>
          <w:rFonts w:ascii="HG丸ｺﾞｼｯｸM-PRO" w:eastAsia="HG丸ｺﾞｼｯｸM-PRO" w:hAnsi="HG丸ｺﾞｼｯｸM-PRO" w:hint="eastAsia"/>
          <w:sz w:val="36"/>
          <w:szCs w:val="21"/>
        </w:rPr>
        <w:t>てください。</w:t>
      </w:r>
    </w:p>
    <w:p w:rsidR="00887EDC" w:rsidRPr="000E1823" w:rsidRDefault="00887EDC" w:rsidP="00A8037F">
      <w:pPr>
        <w:rPr>
          <w:rFonts w:ascii="HG丸ｺﾞｼｯｸM-PRO" w:eastAsia="HG丸ｺﾞｼｯｸM-PRO" w:hAnsi="HG丸ｺﾞｼｯｸM-PRO"/>
          <w:sz w:val="36"/>
          <w:szCs w:val="21"/>
        </w:rPr>
      </w:pPr>
    </w:p>
    <w:p w:rsidR="00887EDC" w:rsidRPr="000E1823" w:rsidRDefault="00A8037F" w:rsidP="00E82CD8">
      <w:pPr>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５</w:t>
      </w:r>
      <w:r w:rsidR="00887EDC" w:rsidRPr="000E1823">
        <w:rPr>
          <w:rFonts w:ascii="HG丸ｺﾞｼｯｸM-PRO" w:eastAsia="HG丸ｺﾞｼｯｸM-PRO" w:hAnsi="HG丸ｺﾞｼｯｸM-PRO" w:hint="eastAsia"/>
          <w:sz w:val="36"/>
          <w:szCs w:val="21"/>
        </w:rPr>
        <w:t xml:space="preserve">　</w:t>
      </w:r>
      <w:r w:rsidR="00FB42DB" w:rsidRPr="000E1823">
        <w:rPr>
          <w:rFonts w:ascii="HG丸ｺﾞｼｯｸM-PRO" w:eastAsia="HG丸ｺﾞｼｯｸM-PRO" w:hAnsi="HG丸ｺﾞｼｯｸM-PRO" w:hint="eastAsia"/>
          <w:sz w:val="36"/>
          <w:szCs w:val="21"/>
        </w:rPr>
        <w:t>立ち入りを制限した場所には入らないでください</w:t>
      </w:r>
      <w:r w:rsidR="00887EDC" w:rsidRPr="000E1823">
        <w:rPr>
          <w:rFonts w:ascii="HG丸ｺﾞｼｯｸM-PRO" w:eastAsia="HG丸ｺﾞｼｯｸM-PRO" w:hAnsi="HG丸ｺﾞｼｯｸM-PRO" w:hint="eastAsia"/>
          <w:sz w:val="36"/>
          <w:szCs w:val="21"/>
        </w:rPr>
        <w:t>。</w:t>
      </w:r>
    </w:p>
    <w:p w:rsidR="00887EDC" w:rsidRPr="000E1823" w:rsidRDefault="00887EDC" w:rsidP="000E1823">
      <w:pPr>
        <w:ind w:leftChars="343" w:left="1109" w:hangingChars="108" w:hanging="389"/>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・｢立入禁止｣、｢使用禁止｣、｢利用上の注意｣などの指示には必ず従ってください。</w:t>
      </w:r>
    </w:p>
    <w:p w:rsidR="00887EDC" w:rsidRPr="000E1823" w:rsidRDefault="00887EDC" w:rsidP="000E1823">
      <w:pPr>
        <w:ind w:leftChars="343" w:left="1109" w:hangingChars="108" w:hanging="389"/>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・避難所では、利用する部屋を移動していただくことがあります。</w:t>
      </w:r>
    </w:p>
    <w:p w:rsidR="00887EDC" w:rsidRPr="000E1823" w:rsidRDefault="00887EDC" w:rsidP="000E1823">
      <w:pPr>
        <w:ind w:firstLineChars="200" w:firstLine="720"/>
        <w:rPr>
          <w:rFonts w:ascii="HG丸ｺﾞｼｯｸM-PRO" w:eastAsia="HG丸ｺﾞｼｯｸM-PRO" w:hAnsi="HG丸ｺﾞｼｯｸM-PRO"/>
          <w:sz w:val="36"/>
          <w:szCs w:val="21"/>
        </w:rPr>
      </w:pPr>
    </w:p>
    <w:p w:rsidR="000E1823" w:rsidRPr="000E1823" w:rsidRDefault="000E1823" w:rsidP="00005E89">
      <w:pPr>
        <w:tabs>
          <w:tab w:val="left" w:pos="1800"/>
        </w:tabs>
        <w:ind w:left="706" w:hangingChars="196" w:hanging="706"/>
        <w:rPr>
          <w:rFonts w:ascii="HG丸ｺﾞｼｯｸM-PRO" w:eastAsia="HG丸ｺﾞｼｯｸM-PRO" w:hAnsi="HG丸ｺﾞｼｯｸM-PRO"/>
          <w:sz w:val="36"/>
          <w:szCs w:val="21"/>
        </w:rPr>
      </w:pPr>
      <w:r>
        <w:rPr>
          <w:rFonts w:ascii="HG丸ｺﾞｼｯｸM-PRO" w:eastAsia="HG丸ｺﾞｼｯｸM-PRO" w:hAnsi="HG丸ｺﾞｼｯｸM-PRO" w:hint="eastAsia"/>
          <w:sz w:val="36"/>
          <w:szCs w:val="21"/>
        </w:rPr>
        <w:t>６</w:t>
      </w:r>
      <w:r w:rsidRPr="000E1823">
        <w:rPr>
          <w:rFonts w:ascii="HG丸ｺﾞｼｯｸM-PRO" w:eastAsia="HG丸ｺﾞｼｯｸM-PRO" w:hAnsi="HG丸ｺﾞｼｯｸM-PRO" w:hint="eastAsia"/>
          <w:sz w:val="36"/>
          <w:szCs w:val="21"/>
        </w:rPr>
        <w:t xml:space="preserve">　飲酒は禁止します。所定の場所以外での喫煙は禁止します。</w:t>
      </w:r>
    </w:p>
    <w:p w:rsidR="00887EDC" w:rsidRPr="000E1823" w:rsidRDefault="000E1823" w:rsidP="00E82CD8">
      <w:pPr>
        <w:rPr>
          <w:rFonts w:ascii="HG丸ｺﾞｼｯｸM-PRO" w:eastAsia="HG丸ｺﾞｼｯｸM-PRO" w:hAnsi="HG丸ｺﾞｼｯｸM-PRO"/>
          <w:sz w:val="36"/>
          <w:szCs w:val="21"/>
        </w:rPr>
      </w:pPr>
      <w:r>
        <w:rPr>
          <w:rFonts w:ascii="HG丸ｺﾞｼｯｸM-PRO" w:eastAsia="HG丸ｺﾞｼｯｸM-PRO" w:hAnsi="HG丸ｺﾞｼｯｸM-PRO"/>
          <w:sz w:val="36"/>
          <w:szCs w:val="21"/>
        </w:rPr>
        <w:br w:type="page"/>
      </w:r>
      <w:r>
        <w:rPr>
          <w:rFonts w:ascii="HG丸ｺﾞｼｯｸM-PRO" w:eastAsia="HG丸ｺﾞｼｯｸM-PRO" w:hAnsi="HG丸ｺﾞｼｯｸM-PRO" w:hint="eastAsia"/>
          <w:sz w:val="36"/>
          <w:szCs w:val="21"/>
        </w:rPr>
        <w:t>７</w:t>
      </w:r>
      <w:r w:rsidR="00887EDC" w:rsidRPr="000E1823">
        <w:rPr>
          <w:rFonts w:ascii="HG丸ｺﾞｼｯｸM-PRO" w:eastAsia="HG丸ｺﾞｼｯｸM-PRO" w:hAnsi="HG丸ｺﾞｼｯｸM-PRO" w:hint="eastAsia"/>
          <w:sz w:val="36"/>
          <w:szCs w:val="21"/>
        </w:rPr>
        <w:t xml:space="preserve">　</w:t>
      </w:r>
      <w:r w:rsidR="00924129" w:rsidRPr="000E1823">
        <w:rPr>
          <w:rFonts w:ascii="HG丸ｺﾞｼｯｸM-PRO" w:eastAsia="HG丸ｺﾞｼｯｸM-PRO" w:hAnsi="HG丸ｺﾞｼｯｸM-PRO" w:hint="eastAsia"/>
          <w:sz w:val="36"/>
          <w:szCs w:val="21"/>
        </w:rPr>
        <w:t>食料・物資の配布に際しては</w:t>
      </w:r>
      <w:r w:rsidR="0019480E" w:rsidRPr="000E1823">
        <w:rPr>
          <w:rFonts w:ascii="HG丸ｺﾞｼｯｸM-PRO" w:eastAsia="HG丸ｺﾞｼｯｸM-PRO" w:hAnsi="HG丸ｺﾞｼｯｸM-PRO" w:hint="eastAsia"/>
          <w:sz w:val="36"/>
          <w:szCs w:val="21"/>
        </w:rPr>
        <w:t>ルールを定めます。</w:t>
      </w:r>
    </w:p>
    <w:p w:rsidR="00887EDC" w:rsidRPr="000E1823" w:rsidRDefault="00887EDC" w:rsidP="000E1823">
      <w:pPr>
        <w:ind w:leftChars="341" w:left="1008" w:hangingChars="81" w:hanging="292"/>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・食料・物資が不足する場合は、運営委員会で配布基準を決定します。</w:t>
      </w:r>
    </w:p>
    <w:p w:rsidR="00887EDC" w:rsidRPr="000E1823" w:rsidRDefault="00887EDC" w:rsidP="000E1823">
      <w:pPr>
        <w:ind w:firstLineChars="200" w:firstLine="720"/>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・食料・物資は、在宅の被災者にも配布します。</w:t>
      </w:r>
    </w:p>
    <w:p w:rsidR="00887EDC" w:rsidRPr="000E1823" w:rsidRDefault="00887EDC" w:rsidP="000E1823">
      <w:pPr>
        <w:ind w:firstLineChars="200" w:firstLine="720"/>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・ミルク・おむつなどは、必要な方に配布します。</w:t>
      </w:r>
    </w:p>
    <w:p w:rsidR="00887EDC" w:rsidRPr="000E1823" w:rsidRDefault="00887EDC" w:rsidP="000E1823">
      <w:pPr>
        <w:ind w:firstLineChars="200" w:firstLine="720"/>
        <w:rPr>
          <w:rFonts w:ascii="HG丸ｺﾞｼｯｸM-PRO" w:eastAsia="HG丸ｺﾞｼｯｸM-PRO" w:hAnsi="HG丸ｺﾞｼｯｸM-PRO"/>
          <w:sz w:val="36"/>
          <w:szCs w:val="21"/>
        </w:rPr>
      </w:pPr>
    </w:p>
    <w:p w:rsidR="00887EDC" w:rsidRPr="000E1823" w:rsidRDefault="000E1823" w:rsidP="00E82CD8">
      <w:pPr>
        <w:rPr>
          <w:rFonts w:ascii="HG丸ｺﾞｼｯｸM-PRO" w:eastAsia="HG丸ｺﾞｼｯｸM-PRO" w:hAnsi="HG丸ｺﾞｼｯｸM-PRO"/>
          <w:sz w:val="36"/>
          <w:szCs w:val="21"/>
        </w:rPr>
      </w:pPr>
      <w:r>
        <w:rPr>
          <w:rFonts w:ascii="HG丸ｺﾞｼｯｸM-PRO" w:eastAsia="HG丸ｺﾞｼｯｸM-PRO" w:hAnsi="HG丸ｺﾞｼｯｸM-PRO" w:hint="eastAsia"/>
          <w:sz w:val="36"/>
          <w:szCs w:val="21"/>
        </w:rPr>
        <w:t>８</w:t>
      </w:r>
      <w:r w:rsidR="00887EDC" w:rsidRPr="000E1823">
        <w:rPr>
          <w:rFonts w:ascii="HG丸ｺﾞｼｯｸM-PRO" w:eastAsia="HG丸ｺﾞｼｯｸM-PRO" w:hAnsi="HG丸ｺﾞｼｯｸM-PRO" w:hint="eastAsia"/>
          <w:sz w:val="36"/>
          <w:szCs w:val="21"/>
        </w:rPr>
        <w:t xml:space="preserve">　消灯は、夜</w:t>
      </w:r>
      <w:r w:rsidR="00A8037F" w:rsidRPr="000E1823">
        <w:rPr>
          <w:rFonts w:ascii="HG丸ｺﾞｼｯｸM-PRO" w:eastAsia="HG丸ｺﾞｼｯｸM-PRO" w:hAnsi="HG丸ｺﾞｼｯｸM-PRO" w:hint="eastAsia"/>
          <w:sz w:val="36"/>
          <w:szCs w:val="21"/>
        </w:rPr>
        <w:t>（　　）</w:t>
      </w:r>
      <w:r w:rsidR="00887EDC" w:rsidRPr="000E1823">
        <w:rPr>
          <w:rFonts w:ascii="HG丸ｺﾞｼｯｸM-PRO" w:eastAsia="HG丸ｺﾞｼｯｸM-PRO" w:hAnsi="HG丸ｺﾞｼｯｸM-PRO" w:hint="eastAsia"/>
          <w:sz w:val="36"/>
          <w:szCs w:val="21"/>
        </w:rPr>
        <w:t>時です。</w:t>
      </w:r>
    </w:p>
    <w:p w:rsidR="00887EDC" w:rsidRPr="000E1823" w:rsidRDefault="000E1823" w:rsidP="000E1823">
      <w:pPr>
        <w:ind w:leftChars="342" w:left="1006" w:hangingChars="80" w:hanging="288"/>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・廊下は点灯したままとし、居住スペース</w:t>
      </w:r>
      <w:r w:rsidR="00887EDC" w:rsidRPr="000E1823">
        <w:rPr>
          <w:rFonts w:ascii="HG丸ｺﾞｼｯｸM-PRO" w:eastAsia="HG丸ｺﾞｼｯｸM-PRO" w:hAnsi="HG丸ｺﾞｼｯｸM-PRO" w:hint="eastAsia"/>
          <w:sz w:val="36"/>
          <w:szCs w:val="21"/>
        </w:rPr>
        <w:t>は消灯します。</w:t>
      </w:r>
    </w:p>
    <w:p w:rsidR="00887EDC" w:rsidRPr="000E1823" w:rsidRDefault="00887EDC" w:rsidP="000E1823">
      <w:pPr>
        <w:ind w:leftChars="342" w:left="1006" w:hangingChars="80" w:hanging="288"/>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・避難所の運営・管理に必要な部屋は、点灯したままとします。</w:t>
      </w:r>
    </w:p>
    <w:p w:rsidR="00887EDC" w:rsidRPr="000E1823" w:rsidRDefault="00887EDC" w:rsidP="000E1823">
      <w:pPr>
        <w:ind w:leftChars="342" w:left="1006" w:hangingChars="80" w:hanging="288"/>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・携帯はマナーモードに設定し、着信音の鳴動や通話は禁止とします。</w:t>
      </w:r>
    </w:p>
    <w:p w:rsidR="00887EDC" w:rsidRPr="000E1823" w:rsidRDefault="00887EDC" w:rsidP="000E1823">
      <w:pPr>
        <w:ind w:leftChars="342" w:left="1006" w:hangingChars="80" w:hanging="288"/>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・毎日</w:t>
      </w:r>
      <w:r w:rsidR="00A8037F" w:rsidRPr="000E1823">
        <w:rPr>
          <w:rFonts w:ascii="HG丸ｺﾞｼｯｸM-PRO" w:eastAsia="HG丸ｺﾞｼｯｸM-PRO" w:hAnsi="HG丸ｺﾞｼｯｸM-PRO" w:hint="eastAsia"/>
          <w:sz w:val="36"/>
          <w:szCs w:val="21"/>
        </w:rPr>
        <w:t>（　　）</w:t>
      </w:r>
      <w:r w:rsidRPr="000E1823">
        <w:rPr>
          <w:rFonts w:ascii="HG丸ｺﾞｼｯｸM-PRO" w:eastAsia="HG丸ｺﾞｼｯｸM-PRO" w:hAnsi="HG丸ｺﾞｼｯｸM-PRO" w:hint="eastAsia"/>
          <w:sz w:val="36"/>
          <w:szCs w:val="21"/>
        </w:rPr>
        <w:t>時から清掃を行います。</w:t>
      </w:r>
    </w:p>
    <w:p w:rsidR="00887EDC" w:rsidRPr="000E1823" w:rsidRDefault="00887EDC" w:rsidP="000E1823">
      <w:pPr>
        <w:ind w:firstLineChars="200" w:firstLine="720"/>
        <w:rPr>
          <w:rFonts w:ascii="HG丸ｺﾞｼｯｸM-PRO" w:eastAsia="HG丸ｺﾞｼｯｸM-PRO" w:hAnsi="HG丸ｺﾞｼｯｸM-PRO"/>
          <w:sz w:val="36"/>
          <w:szCs w:val="21"/>
        </w:rPr>
      </w:pPr>
    </w:p>
    <w:p w:rsidR="00887EDC" w:rsidRPr="000E1823" w:rsidRDefault="000E1823" w:rsidP="00005E89">
      <w:pPr>
        <w:ind w:left="706" w:hangingChars="196" w:hanging="706"/>
        <w:rPr>
          <w:rFonts w:ascii="HG丸ｺﾞｼｯｸM-PRO" w:eastAsia="HG丸ｺﾞｼｯｸM-PRO" w:hAnsi="HG丸ｺﾞｼｯｸM-PRO"/>
          <w:sz w:val="36"/>
          <w:szCs w:val="21"/>
        </w:rPr>
      </w:pPr>
      <w:r>
        <w:rPr>
          <w:rFonts w:ascii="HG丸ｺﾞｼｯｸM-PRO" w:eastAsia="HG丸ｺﾞｼｯｸM-PRO" w:hAnsi="HG丸ｺﾞｼｯｸM-PRO" w:hint="eastAsia"/>
          <w:sz w:val="36"/>
          <w:szCs w:val="21"/>
        </w:rPr>
        <w:t>９</w:t>
      </w:r>
      <w:r w:rsidR="00887EDC" w:rsidRPr="000E1823">
        <w:rPr>
          <w:rFonts w:ascii="HG丸ｺﾞｼｯｸM-PRO" w:eastAsia="HG丸ｺﾞｼｯｸM-PRO" w:hAnsi="HG丸ｺﾞｼｯｸM-PRO" w:hint="eastAsia"/>
          <w:sz w:val="36"/>
          <w:szCs w:val="21"/>
        </w:rPr>
        <w:t xml:space="preserve">　施設の固定電話は、受信のみを行います。（伝言を受け、呼び出して伝えます</w:t>
      </w:r>
      <w:r w:rsidR="00A8037F" w:rsidRPr="000E1823">
        <w:rPr>
          <w:rFonts w:ascii="HG丸ｺﾞｼｯｸM-PRO" w:eastAsia="HG丸ｺﾞｼｯｸM-PRO" w:hAnsi="HG丸ｺﾞｼｯｸM-PRO" w:hint="eastAsia"/>
          <w:sz w:val="36"/>
          <w:szCs w:val="21"/>
        </w:rPr>
        <w:t>。</w:t>
      </w:r>
      <w:r w:rsidR="00887EDC" w:rsidRPr="000E1823">
        <w:rPr>
          <w:rFonts w:ascii="HG丸ｺﾞｼｯｸM-PRO" w:eastAsia="HG丸ｺﾞｼｯｸM-PRO" w:hAnsi="HG丸ｺﾞｼｯｸM-PRO" w:hint="eastAsia"/>
          <w:sz w:val="36"/>
          <w:szCs w:val="21"/>
        </w:rPr>
        <w:t>）</w:t>
      </w:r>
    </w:p>
    <w:p w:rsidR="00887EDC" w:rsidRPr="000E1823" w:rsidRDefault="00887EDC" w:rsidP="000E1823">
      <w:pPr>
        <w:ind w:leftChars="342" w:left="1078" w:hangingChars="100" w:hanging="360"/>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・発信は、公衆電話や各自の携帯電話でお願いいたします。</w:t>
      </w:r>
    </w:p>
    <w:p w:rsidR="00887EDC" w:rsidRPr="000E1823" w:rsidRDefault="00887EDC" w:rsidP="000E1823">
      <w:pPr>
        <w:ind w:leftChars="342" w:left="1078" w:hangingChars="100" w:hanging="360"/>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・携帯電話での通話については所定の場所でのみ可能とします。</w:t>
      </w:r>
    </w:p>
    <w:p w:rsidR="00A8037F" w:rsidRPr="000E1823" w:rsidRDefault="00A8037F" w:rsidP="00FB42DB">
      <w:pPr>
        <w:tabs>
          <w:tab w:val="left" w:pos="1800"/>
        </w:tabs>
        <w:rPr>
          <w:rFonts w:ascii="HG丸ｺﾞｼｯｸM-PRO" w:eastAsia="HG丸ｺﾞｼｯｸM-PRO" w:hAnsi="HG丸ｺﾞｼｯｸM-PRO"/>
          <w:sz w:val="36"/>
          <w:szCs w:val="21"/>
        </w:rPr>
      </w:pPr>
    </w:p>
    <w:p w:rsidR="00A8037F" w:rsidRPr="000E1823" w:rsidRDefault="00A8037F" w:rsidP="00005E89">
      <w:pPr>
        <w:tabs>
          <w:tab w:val="left" w:pos="1800"/>
        </w:tabs>
        <w:ind w:leftChars="-48" w:left="806" w:hangingChars="252" w:hanging="907"/>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10　ペットはルールに従って飼い主が責任を持って飼育してください。</w:t>
      </w:r>
    </w:p>
    <w:p w:rsidR="00A8037F" w:rsidRPr="000E1823" w:rsidRDefault="00A8037F" w:rsidP="009912D9">
      <w:pPr>
        <w:ind w:leftChars="382" w:left="1144" w:hangingChars="95" w:hanging="342"/>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・盲導犬、介助犬以外の犬、猫などの動物類を居住スペースに入れることは禁止します。</w:t>
      </w:r>
    </w:p>
    <w:p w:rsidR="00A8037F" w:rsidRPr="000E1823" w:rsidRDefault="00A8037F" w:rsidP="009912D9">
      <w:pPr>
        <w:ind w:leftChars="382" w:left="1144" w:hangingChars="95" w:hanging="342"/>
        <w:rPr>
          <w:rFonts w:ascii="HG丸ｺﾞｼｯｸM-PRO" w:eastAsia="HG丸ｺﾞｼｯｸM-PRO" w:hAnsi="HG丸ｺﾞｼｯｸM-PRO"/>
          <w:sz w:val="36"/>
          <w:szCs w:val="21"/>
        </w:rPr>
      </w:pPr>
      <w:r w:rsidRPr="000E1823">
        <w:rPr>
          <w:rFonts w:ascii="HG丸ｺﾞｼｯｸM-PRO" w:eastAsia="HG丸ｺﾞｼｯｸM-PRO" w:hAnsi="HG丸ｺﾞｼｯｸM-PRO" w:hint="eastAsia"/>
          <w:sz w:val="36"/>
          <w:szCs w:val="21"/>
        </w:rPr>
        <w:t>・ペットは決められた場所で飼育してください。</w:t>
      </w:r>
    </w:p>
    <w:p w:rsidR="00033440" w:rsidRPr="00E3461D" w:rsidRDefault="003A43AC" w:rsidP="00FB42DB">
      <w:pPr>
        <w:tabs>
          <w:tab w:val="left" w:pos="1800"/>
        </w:tabs>
        <w:rPr>
          <w:noProof/>
        </w:rPr>
      </w:pPr>
      <w:r w:rsidRPr="00887EDC">
        <w:rPr>
          <w:rFonts w:ascii="ＭＳ 明朝" w:hAnsi="ＭＳ 明朝"/>
          <w:szCs w:val="21"/>
        </w:rPr>
        <w:br w:type="page"/>
      </w:r>
      <w:r w:rsidR="009703D3"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２</w:t>
      </w:r>
      <w:r w:rsidR="009703D3" w:rsidRPr="00A817E6">
        <w:rPr>
          <w:rFonts w:ascii="ＭＳ ゴシック" w:eastAsia="ＭＳ ゴシック" w:hAnsi="ＭＳ ゴシック" w:hint="eastAsia"/>
          <w:sz w:val="22"/>
          <w:shd w:val="clear" w:color="auto" w:fill="BFBFBF"/>
        </w:rPr>
        <w:t>】</w:t>
      </w:r>
      <w:r w:rsidR="00033440" w:rsidRPr="00A817E6">
        <w:rPr>
          <w:rFonts w:ascii="ＭＳ ゴシック" w:eastAsia="ＭＳ ゴシック" w:hAnsi="ＭＳ ゴシック" w:hint="eastAsia"/>
          <w:sz w:val="22"/>
          <w:shd w:val="clear" w:color="auto" w:fill="BFBFBF"/>
        </w:rPr>
        <w:t>トイレ使用</w:t>
      </w:r>
      <w:r w:rsidR="006C4A87" w:rsidRPr="00A817E6">
        <w:rPr>
          <w:rFonts w:ascii="ＭＳ ゴシック" w:eastAsia="ＭＳ ゴシック" w:hAnsi="ＭＳ ゴシック" w:hint="eastAsia"/>
          <w:sz w:val="22"/>
          <w:shd w:val="clear" w:color="auto" w:fill="BFBFBF"/>
        </w:rPr>
        <w:t>上の注意</w:t>
      </w:r>
      <w:r w:rsidR="00997251">
        <w:rPr>
          <w:rFonts w:ascii="ＭＳ ゴシック" w:eastAsia="ＭＳ ゴシック" w:hAnsi="ＭＳ ゴシック" w:hint="eastAsia"/>
          <w:sz w:val="22"/>
          <w:shd w:val="clear" w:color="auto" w:fill="BFBFBF"/>
        </w:rPr>
        <w:t xml:space="preserve">例　　</w:t>
      </w:r>
      <w:r w:rsidR="00033440" w:rsidRPr="00A817E6">
        <w:rPr>
          <w:rFonts w:ascii="ＭＳ ゴシック" w:eastAsia="ＭＳ ゴシック" w:hAnsi="ＭＳ ゴシック"/>
          <w:sz w:val="22"/>
          <w:shd w:val="clear" w:color="auto" w:fill="BFBFBF"/>
        </w:rPr>
        <w:t xml:space="preserve"> </w:t>
      </w:r>
      <w:r w:rsidR="009703D3" w:rsidRPr="00A817E6">
        <w:rPr>
          <w:rFonts w:ascii="ＭＳ ゴシック" w:eastAsia="ＭＳ ゴシック" w:hAnsi="ＭＳ ゴシック" w:hint="eastAsia"/>
          <w:sz w:val="22"/>
          <w:shd w:val="clear" w:color="auto" w:fill="BFBFBF"/>
        </w:rPr>
        <w:t xml:space="preserve">　　　　　　　　　　　　　　　　　　　　　　　</w:t>
      </w:r>
    </w:p>
    <w:p w:rsidR="00033440" w:rsidRPr="00033440" w:rsidRDefault="00033440" w:rsidP="00033440">
      <w:pPr>
        <w:ind w:right="105"/>
        <w:rPr>
          <w:rFonts w:ascii="ＭＳ 明朝" w:hAnsi="ＭＳ 明朝"/>
          <w:szCs w:val="21"/>
        </w:rPr>
      </w:pPr>
    </w:p>
    <w:p w:rsidR="00033440" w:rsidRPr="000E1823" w:rsidRDefault="00033440" w:rsidP="003C59D5">
      <w:pPr>
        <w:ind w:left="824" w:rightChars="-200" w:right="-420" w:hangingChars="229" w:hanging="824"/>
        <w:rPr>
          <w:rFonts w:ascii="HG丸ｺﾞｼｯｸM-PRO" w:eastAsia="HG丸ｺﾞｼｯｸM-PRO" w:hAnsi="HG丸ｺﾞｼｯｸM-PRO"/>
          <w:sz w:val="36"/>
          <w:szCs w:val="36"/>
          <w:bdr w:val="single" w:sz="4" w:space="0" w:color="auto"/>
        </w:rPr>
      </w:pPr>
      <w:r w:rsidRPr="009A3F5E">
        <w:rPr>
          <w:rFonts w:ascii="HG丸ｺﾞｼｯｸM-PRO" w:eastAsia="HG丸ｺﾞｼｯｸM-PRO" w:hAnsi="HG丸ｺﾞｼｯｸM-PRO" w:hint="eastAsia"/>
          <w:sz w:val="36"/>
          <w:szCs w:val="36"/>
          <w:bdr w:val="single" w:sz="4" w:space="0" w:color="auto"/>
          <w:shd w:val="pct15" w:color="auto" w:fill="FFFFFF"/>
        </w:rPr>
        <w:t>施設のトイレを使用する場合（水を確保して使用</w:t>
      </w:r>
      <w:r w:rsidR="000E1823" w:rsidRPr="009A3F5E">
        <w:rPr>
          <w:rFonts w:ascii="HG丸ｺﾞｼｯｸM-PRO" w:eastAsia="HG丸ｺﾞｼｯｸM-PRO" w:hAnsi="HG丸ｺﾞｼｯｸM-PRO" w:hint="eastAsia"/>
          <w:sz w:val="36"/>
          <w:szCs w:val="36"/>
          <w:bdr w:val="single" w:sz="4" w:space="0" w:color="auto"/>
          <w:shd w:val="pct15" w:color="auto" w:fill="FFFFFF"/>
        </w:rPr>
        <w:t>す</w:t>
      </w:r>
      <w:r w:rsidRPr="009A3F5E">
        <w:rPr>
          <w:rFonts w:ascii="HG丸ｺﾞｼｯｸM-PRO" w:eastAsia="HG丸ｺﾞｼｯｸM-PRO" w:hAnsi="HG丸ｺﾞｼｯｸM-PRO" w:hint="eastAsia"/>
          <w:sz w:val="36"/>
          <w:szCs w:val="36"/>
          <w:bdr w:val="single" w:sz="4" w:space="0" w:color="auto"/>
          <w:shd w:val="pct15" w:color="auto" w:fill="FFFFFF"/>
        </w:rPr>
        <w:t>る場合）</w:t>
      </w:r>
    </w:p>
    <w:p w:rsidR="00997251" w:rsidRPr="00997251" w:rsidRDefault="00997251"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　皆さんが使用するトイレですので、清潔な使用を心がけましょう。</w:t>
      </w:r>
      <w:r w:rsidRPr="00997251">
        <w:rPr>
          <w:rFonts w:ascii="HG丸ｺﾞｼｯｸM-PRO" w:eastAsia="HG丸ｺﾞｼｯｸM-PRO" w:hAnsi="HG丸ｺﾞｼｯｸM-PRO"/>
          <w:sz w:val="36"/>
          <w:szCs w:val="36"/>
        </w:rPr>
        <w:t xml:space="preserve"> </w:t>
      </w:r>
    </w:p>
    <w:p w:rsidR="00033440" w:rsidRPr="00997251" w:rsidRDefault="00033440" w:rsidP="00F16244">
      <w:pPr>
        <w:tabs>
          <w:tab w:val="left" w:pos="202"/>
        </w:tabs>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6C4A87" w:rsidRPr="00997251">
        <w:rPr>
          <w:rFonts w:ascii="HG丸ｺﾞｼｯｸM-PRO" w:eastAsia="HG丸ｺﾞｼｯｸM-PRO" w:hAnsi="HG丸ｺﾞｼｯｸM-PRO" w:hint="eastAsia"/>
          <w:sz w:val="36"/>
          <w:szCs w:val="36"/>
        </w:rPr>
        <w:t xml:space="preserve">　</w:t>
      </w:r>
      <w:r w:rsidRPr="00997251">
        <w:rPr>
          <w:rFonts w:ascii="HG丸ｺﾞｼｯｸM-PRO" w:eastAsia="HG丸ｺﾞｼｯｸM-PRO" w:hAnsi="HG丸ｺﾞｼｯｸM-PRO" w:hint="eastAsia"/>
          <w:sz w:val="36"/>
          <w:szCs w:val="36"/>
        </w:rPr>
        <w:t>トイレットペーパーは、詰まる可能性がありますので、便器に流さず、備え付けのごみ箱に捨ててください。捨てた後は、悪臭防止のため必ずふたを閉めてください。</w:t>
      </w:r>
      <w:r w:rsidRPr="00997251">
        <w:rPr>
          <w:rFonts w:ascii="HG丸ｺﾞｼｯｸM-PRO" w:eastAsia="HG丸ｺﾞｼｯｸM-PRO" w:hAnsi="HG丸ｺﾞｼｯｸM-PRO"/>
          <w:sz w:val="36"/>
          <w:szCs w:val="36"/>
        </w:rPr>
        <w:t xml:space="preserve"> </w:t>
      </w:r>
    </w:p>
    <w:p w:rsidR="00033440" w:rsidRPr="00997251" w:rsidRDefault="0003344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6C4A87" w:rsidRPr="00997251">
        <w:rPr>
          <w:rFonts w:ascii="HG丸ｺﾞｼｯｸM-PRO" w:eastAsia="HG丸ｺﾞｼｯｸM-PRO" w:hAnsi="HG丸ｺﾞｼｯｸM-PRO" w:hint="eastAsia"/>
          <w:sz w:val="36"/>
          <w:szCs w:val="36"/>
        </w:rPr>
        <w:t xml:space="preserve">　</w:t>
      </w:r>
      <w:r w:rsidRPr="00997251">
        <w:rPr>
          <w:rFonts w:ascii="HG丸ｺﾞｼｯｸM-PRO" w:eastAsia="HG丸ｺﾞｼｯｸM-PRO" w:hAnsi="HG丸ｺﾞｼｯｸM-PRO" w:hint="eastAsia"/>
          <w:sz w:val="36"/>
          <w:szCs w:val="36"/>
        </w:rPr>
        <w:t>トイレを使用したら、ポリバケツに汲み置きしてある水（流し用）を使用し、流してください。</w:t>
      </w:r>
      <w:r w:rsidRPr="00997251">
        <w:rPr>
          <w:rFonts w:ascii="HG丸ｺﾞｼｯｸM-PRO" w:eastAsia="HG丸ｺﾞｼｯｸM-PRO" w:hAnsi="HG丸ｺﾞｼｯｸM-PRO"/>
          <w:sz w:val="36"/>
          <w:szCs w:val="36"/>
        </w:rPr>
        <w:t xml:space="preserve"> </w:t>
      </w:r>
    </w:p>
    <w:p w:rsidR="00033440" w:rsidRPr="00997251" w:rsidRDefault="0003344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6C4A87" w:rsidRPr="00997251">
        <w:rPr>
          <w:rFonts w:ascii="HG丸ｺﾞｼｯｸM-PRO" w:eastAsia="HG丸ｺﾞｼｯｸM-PRO" w:hAnsi="HG丸ｺﾞｼｯｸM-PRO" w:hint="eastAsia"/>
          <w:sz w:val="36"/>
          <w:szCs w:val="36"/>
        </w:rPr>
        <w:t xml:space="preserve">　</w:t>
      </w:r>
      <w:r w:rsidR="000E1823">
        <w:rPr>
          <w:rFonts w:ascii="HG丸ｺﾞｼｯｸM-PRO" w:eastAsia="HG丸ｺﾞｼｯｸM-PRO" w:hAnsi="HG丸ｺﾞｼｯｸM-PRO" w:hint="eastAsia"/>
          <w:sz w:val="36"/>
          <w:szCs w:val="36"/>
        </w:rPr>
        <w:t>ポリバケツに汲み置きしてある水を使用した場合は</w:t>
      </w:r>
      <w:r w:rsidRPr="00997251">
        <w:rPr>
          <w:rFonts w:ascii="HG丸ｺﾞｼｯｸM-PRO" w:eastAsia="HG丸ｺﾞｼｯｸM-PRO" w:hAnsi="HG丸ｺﾞｼｯｸM-PRO" w:hint="eastAsia"/>
          <w:sz w:val="36"/>
          <w:szCs w:val="36"/>
        </w:rPr>
        <w:t>、使用者が補充してください。</w:t>
      </w:r>
      <w:r w:rsidRPr="00997251">
        <w:rPr>
          <w:rFonts w:ascii="HG丸ｺﾞｼｯｸM-PRO" w:eastAsia="HG丸ｺﾞｼｯｸM-PRO" w:hAnsi="HG丸ｺﾞｼｯｸM-PRO"/>
          <w:sz w:val="36"/>
          <w:szCs w:val="36"/>
        </w:rPr>
        <w:t xml:space="preserve"> </w:t>
      </w:r>
    </w:p>
    <w:p w:rsidR="00033440" w:rsidRPr="00997251" w:rsidRDefault="0003344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513C7B" w:rsidRPr="00997251">
        <w:rPr>
          <w:rFonts w:ascii="HG丸ｺﾞｼｯｸM-PRO" w:eastAsia="HG丸ｺﾞｼｯｸM-PRO" w:hAnsi="HG丸ｺﾞｼｯｸM-PRO" w:hint="eastAsia"/>
          <w:sz w:val="36"/>
          <w:szCs w:val="36"/>
        </w:rPr>
        <w:t xml:space="preserve">　</w:t>
      </w:r>
      <w:r w:rsidRPr="00997251">
        <w:rPr>
          <w:rFonts w:ascii="HG丸ｺﾞｼｯｸM-PRO" w:eastAsia="HG丸ｺﾞｼｯｸM-PRO" w:hAnsi="HG丸ｺﾞｼｯｸM-PRO" w:hint="eastAsia"/>
          <w:sz w:val="36"/>
          <w:szCs w:val="36"/>
        </w:rPr>
        <w:t>ポリバケツに汲み置きしている水は、手洗いには使用しないでください。</w:t>
      </w:r>
      <w:r w:rsidRPr="00997251">
        <w:rPr>
          <w:rFonts w:ascii="HG丸ｺﾞｼｯｸM-PRO" w:eastAsia="HG丸ｺﾞｼｯｸM-PRO" w:hAnsi="HG丸ｺﾞｼｯｸM-PRO"/>
          <w:sz w:val="36"/>
          <w:szCs w:val="36"/>
        </w:rPr>
        <w:t xml:space="preserve"> </w:t>
      </w:r>
    </w:p>
    <w:p w:rsidR="00033440" w:rsidRPr="00997251" w:rsidRDefault="0003344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513C7B" w:rsidRPr="00997251">
        <w:rPr>
          <w:rFonts w:ascii="HG丸ｺﾞｼｯｸM-PRO" w:eastAsia="HG丸ｺﾞｼｯｸM-PRO" w:hAnsi="HG丸ｺﾞｼｯｸM-PRO" w:hint="eastAsia"/>
          <w:sz w:val="36"/>
          <w:szCs w:val="36"/>
        </w:rPr>
        <w:t xml:space="preserve">　</w:t>
      </w:r>
      <w:r w:rsidRPr="00997251">
        <w:rPr>
          <w:rFonts w:ascii="HG丸ｺﾞｼｯｸM-PRO" w:eastAsia="HG丸ｺﾞｼｯｸM-PRO" w:hAnsi="HG丸ｺﾞｼｯｸM-PRO" w:hint="eastAsia"/>
          <w:sz w:val="36"/>
          <w:szCs w:val="36"/>
        </w:rPr>
        <w:t>手洗いは、手洗い場に備え付けてある水（手洗い用）を使用してください。</w:t>
      </w:r>
      <w:r w:rsidRPr="00997251">
        <w:rPr>
          <w:rFonts w:ascii="HG丸ｺﾞｼｯｸM-PRO" w:eastAsia="HG丸ｺﾞｼｯｸM-PRO" w:hAnsi="HG丸ｺﾞｼｯｸM-PRO"/>
          <w:sz w:val="36"/>
          <w:szCs w:val="36"/>
        </w:rPr>
        <w:t xml:space="preserve"> </w:t>
      </w:r>
    </w:p>
    <w:p w:rsidR="000E1823" w:rsidRDefault="000E1823" w:rsidP="009A3F5E">
      <w:pPr>
        <w:spacing w:beforeLines="50" w:before="120"/>
        <w:ind w:leftChars="-7" w:left="741" w:rightChars="-209" w:right="-439" w:hangingChars="210" w:hanging="756"/>
        <w:rPr>
          <w:rFonts w:ascii="HG丸ｺﾞｼｯｸM-PRO" w:eastAsia="HG丸ｺﾞｼｯｸM-PRO" w:hAnsi="HG丸ｺﾞｼｯｸM-PRO"/>
          <w:sz w:val="36"/>
          <w:szCs w:val="36"/>
        </w:rPr>
      </w:pPr>
    </w:p>
    <w:p w:rsidR="00033440" w:rsidRPr="00997251" w:rsidRDefault="00033440" w:rsidP="003C59D5">
      <w:pPr>
        <w:spacing w:beforeLines="50" w:before="120"/>
        <w:ind w:left="1044" w:hangingChars="290" w:hanging="1044"/>
        <w:rPr>
          <w:rFonts w:ascii="HG丸ｺﾞｼｯｸM-PRO" w:eastAsia="HG丸ｺﾞｼｯｸM-PRO" w:hAnsi="HG丸ｺﾞｼｯｸM-PRO"/>
          <w:sz w:val="36"/>
          <w:szCs w:val="36"/>
        </w:rPr>
      </w:pPr>
      <w:r w:rsidRPr="009A3F5E">
        <w:rPr>
          <w:rFonts w:ascii="HG丸ｺﾞｼｯｸM-PRO" w:eastAsia="HG丸ｺﾞｼｯｸM-PRO" w:hAnsi="HG丸ｺﾞｼｯｸM-PRO" w:hint="eastAsia"/>
          <w:sz w:val="36"/>
          <w:szCs w:val="36"/>
          <w:bdr w:val="single" w:sz="4" w:space="0" w:color="auto"/>
          <w:shd w:val="pct15" w:color="auto" w:fill="FFFFFF"/>
        </w:rPr>
        <w:t>仮設トイレを使用する場合</w:t>
      </w:r>
      <w:r w:rsidRPr="009A3F5E">
        <w:rPr>
          <w:rFonts w:ascii="HG丸ｺﾞｼｯｸM-PRO" w:eastAsia="HG丸ｺﾞｼｯｸM-PRO" w:hAnsi="HG丸ｺﾞｼｯｸM-PRO"/>
          <w:sz w:val="36"/>
          <w:szCs w:val="36"/>
          <w:bdr w:val="single" w:sz="4" w:space="0" w:color="auto"/>
          <w:shd w:val="pct15" w:color="auto" w:fill="FFFFFF"/>
        </w:rPr>
        <w:t xml:space="preserve"> </w:t>
      </w:r>
    </w:p>
    <w:p w:rsidR="00033440" w:rsidRPr="00997251" w:rsidRDefault="0003344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513C7B" w:rsidRPr="00997251">
        <w:rPr>
          <w:rFonts w:ascii="HG丸ｺﾞｼｯｸM-PRO" w:eastAsia="HG丸ｺﾞｼｯｸM-PRO" w:hAnsi="HG丸ｺﾞｼｯｸM-PRO" w:hint="eastAsia"/>
          <w:sz w:val="36"/>
          <w:szCs w:val="36"/>
        </w:rPr>
        <w:t xml:space="preserve">　</w:t>
      </w:r>
      <w:r w:rsidRPr="00997251">
        <w:rPr>
          <w:rFonts w:ascii="HG丸ｺﾞｼｯｸM-PRO" w:eastAsia="HG丸ｺﾞｼｯｸM-PRO" w:hAnsi="HG丸ｺﾞｼｯｸM-PRO" w:hint="eastAsia"/>
          <w:sz w:val="36"/>
          <w:szCs w:val="36"/>
        </w:rPr>
        <w:t>皆さんが使用するトイレですので、清潔な使用を心がけましょう。</w:t>
      </w:r>
      <w:r w:rsidRPr="00997251">
        <w:rPr>
          <w:rFonts w:ascii="HG丸ｺﾞｼｯｸM-PRO" w:eastAsia="HG丸ｺﾞｼｯｸM-PRO" w:hAnsi="HG丸ｺﾞｼｯｸM-PRO"/>
          <w:sz w:val="36"/>
          <w:szCs w:val="36"/>
        </w:rPr>
        <w:t xml:space="preserve"> </w:t>
      </w:r>
    </w:p>
    <w:p w:rsidR="00033440" w:rsidRPr="00997251" w:rsidRDefault="0003344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997251">
        <w:rPr>
          <w:rFonts w:ascii="HG丸ｺﾞｼｯｸM-PRO" w:eastAsia="HG丸ｺﾞｼｯｸM-PRO" w:hAnsi="HG丸ｺﾞｼｯｸM-PRO" w:hint="eastAsia"/>
          <w:sz w:val="36"/>
          <w:szCs w:val="36"/>
        </w:rPr>
        <w:t>○</w:t>
      </w:r>
      <w:r w:rsidR="00513C7B" w:rsidRPr="00997251">
        <w:rPr>
          <w:rFonts w:ascii="HG丸ｺﾞｼｯｸM-PRO" w:eastAsia="HG丸ｺﾞｼｯｸM-PRO" w:hAnsi="HG丸ｺﾞｼｯｸM-PRO" w:hint="eastAsia"/>
          <w:sz w:val="36"/>
          <w:szCs w:val="36"/>
        </w:rPr>
        <w:t xml:space="preserve">　</w:t>
      </w:r>
      <w:r w:rsidRPr="00997251">
        <w:rPr>
          <w:rFonts w:ascii="HG丸ｺﾞｼｯｸM-PRO" w:eastAsia="HG丸ｺﾞｼｯｸM-PRO" w:hAnsi="HG丸ｺﾞｼｯｸM-PRO" w:hint="eastAsia"/>
          <w:sz w:val="36"/>
          <w:szCs w:val="36"/>
        </w:rPr>
        <w:t>汲み取り業者の手配が必要なトイレですので、排泄物が溜まってきたら、気づいた人が</w:t>
      </w:r>
      <w:r w:rsidR="00C84DDB" w:rsidRPr="00997251">
        <w:rPr>
          <w:rFonts w:ascii="HG丸ｺﾞｼｯｸM-PRO" w:eastAsia="HG丸ｺﾞｼｯｸM-PRO" w:hAnsi="HG丸ｺﾞｼｯｸM-PRO" w:hint="eastAsia"/>
          <w:sz w:val="36"/>
          <w:szCs w:val="36"/>
        </w:rPr>
        <w:t>保健・</w:t>
      </w:r>
      <w:r w:rsidRPr="00997251">
        <w:rPr>
          <w:rFonts w:ascii="HG丸ｺﾞｼｯｸM-PRO" w:eastAsia="HG丸ｺﾞｼｯｸM-PRO" w:hAnsi="HG丸ｺﾞｼｯｸM-PRO" w:hint="eastAsia"/>
          <w:sz w:val="36"/>
          <w:szCs w:val="36"/>
        </w:rPr>
        <w:t>衛生班に報告してください。</w:t>
      </w:r>
      <w:r w:rsidRPr="00997251">
        <w:rPr>
          <w:rFonts w:ascii="HG丸ｺﾞｼｯｸM-PRO" w:eastAsia="HG丸ｺﾞｼｯｸM-PRO" w:hAnsi="HG丸ｺﾞｼｯｸM-PRO"/>
          <w:sz w:val="36"/>
          <w:szCs w:val="36"/>
        </w:rPr>
        <w:t xml:space="preserve"> </w:t>
      </w:r>
    </w:p>
    <w:p w:rsidR="0059459C" w:rsidRPr="00E839A7" w:rsidRDefault="00BC4B14" w:rsidP="00503DE7">
      <w:pPr>
        <w:rPr>
          <w:rFonts w:ascii="ＭＳ ゴシック" w:eastAsia="ＭＳ ゴシック" w:hAnsi="ＭＳ ゴシック"/>
          <w:sz w:val="22"/>
          <w:shd w:val="clear" w:color="auto" w:fill="BFBFBF"/>
        </w:rPr>
      </w:pPr>
      <w:r w:rsidRPr="006C4A87">
        <w:rPr>
          <w:rFonts w:ascii="ＭＳ 明朝" w:hAnsi="ＭＳ 明朝"/>
          <w:szCs w:val="21"/>
        </w:rPr>
        <w:br w:type="page"/>
      </w:r>
      <w:r w:rsidR="009703D3"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３</w:t>
      </w:r>
      <w:r w:rsidR="009703D3" w:rsidRPr="00E839A7">
        <w:rPr>
          <w:rFonts w:ascii="ＭＳ ゴシック" w:eastAsia="ＭＳ ゴシック" w:hAnsi="ＭＳ ゴシック" w:hint="eastAsia"/>
          <w:sz w:val="22"/>
          <w:shd w:val="clear" w:color="auto" w:fill="BFBFBF"/>
        </w:rPr>
        <w:t>】</w:t>
      </w:r>
      <w:r w:rsidR="002A7273" w:rsidRPr="00E839A7">
        <w:rPr>
          <w:rFonts w:ascii="ＭＳ ゴシック" w:eastAsia="ＭＳ ゴシック" w:hAnsi="ＭＳ ゴシック" w:hint="eastAsia"/>
          <w:sz w:val="22"/>
          <w:shd w:val="clear" w:color="auto" w:fill="BFBFBF"/>
        </w:rPr>
        <w:t>食料</w:t>
      </w:r>
      <w:r w:rsidR="00997251">
        <w:rPr>
          <w:rFonts w:ascii="ＭＳ ゴシック" w:eastAsia="ＭＳ ゴシック" w:hAnsi="ＭＳ ゴシック" w:hint="eastAsia"/>
          <w:sz w:val="22"/>
          <w:shd w:val="clear" w:color="auto" w:fill="BFBFBF"/>
        </w:rPr>
        <w:t>・物資</w:t>
      </w:r>
      <w:r w:rsidR="002A7273" w:rsidRPr="00E839A7">
        <w:rPr>
          <w:rFonts w:ascii="ＭＳ ゴシック" w:eastAsia="ＭＳ ゴシック" w:hAnsi="ＭＳ ゴシック" w:hint="eastAsia"/>
          <w:sz w:val="22"/>
          <w:shd w:val="clear" w:color="auto" w:fill="BFBFBF"/>
        </w:rPr>
        <w:t>配</w:t>
      </w:r>
      <w:r w:rsidR="00997251">
        <w:rPr>
          <w:rFonts w:ascii="ＭＳ ゴシック" w:eastAsia="ＭＳ ゴシック" w:hAnsi="ＭＳ ゴシック" w:hint="eastAsia"/>
          <w:sz w:val="22"/>
          <w:shd w:val="clear" w:color="auto" w:fill="BFBFBF"/>
        </w:rPr>
        <w:t>布</w:t>
      </w:r>
      <w:r w:rsidR="002A7273" w:rsidRPr="00E839A7">
        <w:rPr>
          <w:rFonts w:ascii="ＭＳ ゴシック" w:eastAsia="ＭＳ ゴシック" w:hAnsi="ＭＳ ゴシック" w:hint="eastAsia"/>
          <w:sz w:val="22"/>
          <w:shd w:val="clear" w:color="auto" w:fill="BFBFBF"/>
        </w:rPr>
        <w:t>のルール</w:t>
      </w:r>
      <w:r w:rsidR="00997251">
        <w:rPr>
          <w:rFonts w:ascii="ＭＳ ゴシック" w:eastAsia="ＭＳ ゴシック" w:hAnsi="ＭＳ ゴシック" w:hint="eastAsia"/>
          <w:sz w:val="22"/>
          <w:shd w:val="clear" w:color="auto" w:fill="BFBFBF"/>
        </w:rPr>
        <w:t xml:space="preserve">例　</w:t>
      </w:r>
      <w:r w:rsidR="009703D3" w:rsidRPr="00E839A7">
        <w:rPr>
          <w:rFonts w:ascii="ＭＳ ゴシック" w:eastAsia="ＭＳ ゴシック" w:hAnsi="ＭＳ ゴシック" w:hint="eastAsia"/>
          <w:sz w:val="22"/>
          <w:shd w:val="clear" w:color="auto" w:fill="BFBFBF"/>
        </w:rPr>
        <w:t xml:space="preserve">　　　　　　　　　　　　　　　　　　　　　　</w:t>
      </w:r>
    </w:p>
    <w:p w:rsidR="002A7273" w:rsidRPr="00E839A7" w:rsidRDefault="002A7273" w:rsidP="00E87187">
      <w:pPr>
        <w:ind w:right="105"/>
        <w:rPr>
          <w:rFonts w:ascii="ＭＳ ゴシック" w:eastAsia="ＭＳ ゴシック" w:hAnsi="ＭＳ ゴシック"/>
          <w:sz w:val="22"/>
        </w:rPr>
      </w:pP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食料・物資は</w:t>
      </w:r>
      <w:r w:rsidR="00C07387">
        <w:rPr>
          <w:rFonts w:ascii="HG丸ｺﾞｼｯｸM-PRO" w:eastAsia="HG丸ｺﾞｼｯｸM-PRO" w:hAnsi="HG丸ｺﾞｼｯｸM-PRO" w:hint="eastAsia"/>
          <w:sz w:val="36"/>
          <w:szCs w:val="21"/>
        </w:rPr>
        <w:t>、</w:t>
      </w:r>
      <w:r w:rsidRPr="00AC41E0">
        <w:rPr>
          <w:rFonts w:ascii="HG丸ｺﾞｼｯｸM-PRO" w:eastAsia="HG丸ｺﾞｼｯｸM-PRO" w:hAnsi="HG丸ｺﾞｼｯｸM-PRO" w:hint="eastAsia"/>
          <w:sz w:val="36"/>
          <w:szCs w:val="21"/>
        </w:rPr>
        <w:t>公平に分配します。</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食料の受け取り時は、必ず手洗いか手指消毒をしましょう。</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数量が不足する物資などは、高齢者、障がい者、妊産婦、乳幼児、子どもなどに優先して</w:t>
      </w:r>
      <w:r w:rsidR="00445E09" w:rsidRPr="00AC41E0">
        <w:rPr>
          <w:rFonts w:ascii="HG丸ｺﾞｼｯｸM-PRO" w:eastAsia="HG丸ｺﾞｼｯｸM-PRO" w:hAnsi="HG丸ｺﾞｼｯｸM-PRO" w:hint="eastAsia"/>
          <w:sz w:val="36"/>
          <w:szCs w:val="21"/>
        </w:rPr>
        <w:t>配布</w:t>
      </w:r>
      <w:r w:rsidRPr="00AC41E0">
        <w:rPr>
          <w:rFonts w:ascii="HG丸ｺﾞｼｯｸM-PRO" w:eastAsia="HG丸ｺﾞｼｯｸM-PRO" w:hAnsi="HG丸ｺﾞｼｯｸM-PRO" w:hint="eastAsia"/>
          <w:sz w:val="36"/>
          <w:szCs w:val="21"/>
        </w:rPr>
        <w:t>します。</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物資の</w:t>
      </w:r>
      <w:r w:rsidR="00445E09" w:rsidRPr="00AC41E0">
        <w:rPr>
          <w:rFonts w:ascii="HG丸ｺﾞｼｯｸM-PRO" w:eastAsia="HG丸ｺﾞｼｯｸM-PRO" w:hAnsi="HG丸ｺﾞｼｯｸM-PRO" w:hint="eastAsia"/>
          <w:sz w:val="36"/>
          <w:szCs w:val="21"/>
        </w:rPr>
        <w:t>配布</w:t>
      </w:r>
      <w:r w:rsidRPr="00AC41E0">
        <w:rPr>
          <w:rFonts w:ascii="HG丸ｺﾞｼｯｸM-PRO" w:eastAsia="HG丸ｺﾞｼｯｸM-PRO" w:hAnsi="HG丸ｺﾞｼｯｸM-PRO" w:hint="eastAsia"/>
          <w:sz w:val="36"/>
          <w:szCs w:val="21"/>
        </w:rPr>
        <w:t>は、</w:t>
      </w:r>
      <w:r w:rsidR="00F4777A" w:rsidRPr="00AC41E0">
        <w:rPr>
          <w:rFonts w:ascii="HG丸ｺﾞｼｯｸM-PRO" w:eastAsia="HG丸ｺﾞｼｯｸM-PRO" w:hAnsi="HG丸ｺﾞｼｯｸM-PRO" w:hint="eastAsia"/>
          <w:sz w:val="36"/>
          <w:szCs w:val="21"/>
        </w:rPr>
        <w:t>世帯代表</w:t>
      </w:r>
      <w:r w:rsidRPr="00AC41E0">
        <w:rPr>
          <w:rFonts w:ascii="HG丸ｺﾞｼｯｸM-PRO" w:eastAsia="HG丸ｺﾞｼｯｸM-PRO" w:hAnsi="HG丸ｺﾞｼｯｸM-PRO" w:hint="eastAsia"/>
          <w:sz w:val="36"/>
          <w:szCs w:val="21"/>
        </w:rPr>
        <w:t>の方にお渡ししますので、</w:t>
      </w:r>
      <w:r w:rsidR="00E839A7" w:rsidRPr="00AC41E0">
        <w:rPr>
          <w:rFonts w:ascii="HG丸ｺﾞｼｯｸM-PRO" w:eastAsia="HG丸ｺﾞｼｯｸM-PRO" w:hAnsi="HG丸ｺﾞｼｯｸM-PRO" w:hint="eastAsia"/>
          <w:sz w:val="36"/>
          <w:szCs w:val="21"/>
        </w:rPr>
        <w:t>世帯</w:t>
      </w:r>
      <w:r w:rsidRPr="00AC41E0">
        <w:rPr>
          <w:rFonts w:ascii="HG丸ｺﾞｼｯｸM-PRO" w:eastAsia="HG丸ｺﾞｼｯｸM-PRO" w:hAnsi="HG丸ｺﾞｼｯｸM-PRO" w:hint="eastAsia"/>
          <w:sz w:val="36"/>
          <w:szCs w:val="21"/>
        </w:rPr>
        <w:t>で分配するようにしてください。</w:t>
      </w:r>
    </w:p>
    <w:p w:rsidR="00997251" w:rsidRPr="00AC41E0" w:rsidRDefault="00997251"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食料は、原則毎日朝（　　）時、昼（　　）時、夜（　　）時に場所は、（　　　　）で食料・物資班が配布します。</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xml:space="preserve">○　物資などは、原則毎日（　</w:t>
      </w:r>
      <w:r w:rsidR="00347DD1" w:rsidRPr="00AC41E0">
        <w:rPr>
          <w:rFonts w:ascii="HG丸ｺﾞｼｯｸM-PRO" w:eastAsia="HG丸ｺﾞｼｯｸM-PRO" w:hAnsi="HG丸ｺﾞｼｯｸM-PRO" w:hint="eastAsia"/>
          <w:sz w:val="36"/>
          <w:szCs w:val="21"/>
        </w:rPr>
        <w:t xml:space="preserve">　</w:t>
      </w:r>
      <w:r w:rsidR="00997251" w:rsidRPr="00AC41E0">
        <w:rPr>
          <w:rFonts w:ascii="HG丸ｺﾞｼｯｸM-PRO" w:eastAsia="HG丸ｺﾞｼｯｸM-PRO" w:hAnsi="HG丸ｺﾞｼｯｸM-PRO" w:hint="eastAsia"/>
          <w:sz w:val="36"/>
          <w:szCs w:val="21"/>
        </w:rPr>
        <w:t>）時</w:t>
      </w:r>
      <w:r w:rsidRPr="00AC41E0">
        <w:rPr>
          <w:rFonts w:ascii="HG丸ｺﾞｼｯｸM-PRO" w:eastAsia="HG丸ｺﾞｼｯｸM-PRO" w:hAnsi="HG丸ｺﾞｼｯｸM-PRO" w:hint="eastAsia"/>
          <w:sz w:val="36"/>
          <w:szCs w:val="21"/>
        </w:rPr>
        <w:t>に、場所は、（</w:t>
      </w:r>
      <w:r w:rsidR="00347DD1" w:rsidRPr="00AC41E0">
        <w:rPr>
          <w:rFonts w:ascii="HG丸ｺﾞｼｯｸM-PRO" w:eastAsia="HG丸ｺﾞｼｯｸM-PRO" w:hAnsi="HG丸ｺﾞｼｯｸM-PRO" w:hint="eastAsia"/>
          <w:sz w:val="36"/>
          <w:szCs w:val="21"/>
        </w:rPr>
        <w:t xml:space="preserve">　　</w:t>
      </w:r>
      <w:r w:rsidRPr="00AC41E0">
        <w:rPr>
          <w:rFonts w:ascii="HG丸ｺﾞｼｯｸM-PRO" w:eastAsia="HG丸ｺﾞｼｯｸM-PRO" w:hAnsi="HG丸ｺﾞｼｯｸM-PRO" w:hint="eastAsia"/>
          <w:sz w:val="36"/>
          <w:szCs w:val="21"/>
        </w:rPr>
        <w:t xml:space="preserve">　　）で</w:t>
      </w:r>
      <w:r w:rsidR="00445E09" w:rsidRPr="00AC41E0">
        <w:rPr>
          <w:rFonts w:ascii="HG丸ｺﾞｼｯｸM-PRO" w:eastAsia="HG丸ｺﾞｼｯｸM-PRO" w:hAnsi="HG丸ｺﾞｼｯｸM-PRO" w:hint="eastAsia"/>
          <w:sz w:val="36"/>
          <w:szCs w:val="21"/>
        </w:rPr>
        <w:t>食料・物資班</w:t>
      </w:r>
      <w:r w:rsidRPr="00AC41E0">
        <w:rPr>
          <w:rFonts w:ascii="HG丸ｺﾞｼｯｸM-PRO" w:eastAsia="HG丸ｺﾞｼｯｸM-PRO" w:hAnsi="HG丸ｺﾞｼｯｸM-PRO" w:hint="eastAsia"/>
          <w:sz w:val="36"/>
          <w:szCs w:val="21"/>
        </w:rPr>
        <w:t>が</w:t>
      </w:r>
      <w:r w:rsidR="00445E09" w:rsidRPr="00AC41E0">
        <w:rPr>
          <w:rFonts w:ascii="HG丸ｺﾞｼｯｸM-PRO" w:eastAsia="HG丸ｺﾞｼｯｸM-PRO" w:hAnsi="HG丸ｺﾞｼｯｸM-PRO" w:hint="eastAsia"/>
          <w:sz w:val="36"/>
          <w:szCs w:val="21"/>
        </w:rPr>
        <w:t>配布</w:t>
      </w:r>
      <w:r w:rsidRPr="00AC41E0">
        <w:rPr>
          <w:rFonts w:ascii="HG丸ｺﾞｼｯｸM-PRO" w:eastAsia="HG丸ｺﾞｼｯｸM-PRO" w:hAnsi="HG丸ｺﾞｼｯｸM-PRO" w:hint="eastAsia"/>
          <w:sz w:val="36"/>
          <w:szCs w:val="21"/>
        </w:rPr>
        <w:t>します。</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xml:space="preserve">○　生理用品など女性特有品につきましては、（　</w:t>
      </w:r>
      <w:r w:rsidR="00347DD1" w:rsidRPr="00AC41E0">
        <w:rPr>
          <w:rFonts w:ascii="HG丸ｺﾞｼｯｸM-PRO" w:eastAsia="HG丸ｺﾞｼｯｸM-PRO" w:hAnsi="HG丸ｺﾞｼｯｸM-PRO" w:hint="eastAsia"/>
          <w:sz w:val="36"/>
          <w:szCs w:val="21"/>
        </w:rPr>
        <w:t xml:space="preserve">　</w:t>
      </w:r>
      <w:r w:rsidRPr="00AC41E0">
        <w:rPr>
          <w:rFonts w:ascii="HG丸ｺﾞｼｯｸM-PRO" w:eastAsia="HG丸ｺﾞｼｯｸM-PRO" w:hAnsi="HG丸ｺﾞｼｯｸM-PRO" w:hint="eastAsia"/>
          <w:sz w:val="36"/>
          <w:szCs w:val="21"/>
        </w:rPr>
        <w:t xml:space="preserve">　</w:t>
      </w:r>
      <w:r w:rsidR="00347DD1" w:rsidRPr="00AC41E0">
        <w:rPr>
          <w:rFonts w:ascii="HG丸ｺﾞｼｯｸM-PRO" w:eastAsia="HG丸ｺﾞｼｯｸM-PRO" w:hAnsi="HG丸ｺﾞｼｯｸM-PRO" w:hint="eastAsia"/>
          <w:sz w:val="36"/>
          <w:szCs w:val="21"/>
        </w:rPr>
        <w:t xml:space="preserve">　</w:t>
      </w:r>
      <w:r w:rsidR="0007346D">
        <w:rPr>
          <w:rFonts w:ascii="HG丸ｺﾞｼｯｸM-PRO" w:eastAsia="HG丸ｺﾞｼｯｸM-PRO" w:hAnsi="HG丸ｺﾞｼｯｸM-PRO" w:hint="eastAsia"/>
          <w:sz w:val="36"/>
          <w:szCs w:val="21"/>
        </w:rPr>
        <w:t>）</w:t>
      </w:r>
      <w:r w:rsidRPr="00AC41E0">
        <w:rPr>
          <w:rFonts w:ascii="HG丸ｺﾞｼｯｸM-PRO" w:eastAsia="HG丸ｺﾞｼｯｸM-PRO" w:hAnsi="HG丸ｺﾞｼｯｸM-PRO" w:hint="eastAsia"/>
          <w:sz w:val="36"/>
          <w:szCs w:val="21"/>
        </w:rPr>
        <w:t>で女性が配</w:t>
      </w:r>
      <w:r w:rsidR="00997251" w:rsidRPr="00AC41E0">
        <w:rPr>
          <w:rFonts w:ascii="HG丸ｺﾞｼｯｸM-PRO" w:eastAsia="HG丸ｺﾞｼｯｸM-PRO" w:hAnsi="HG丸ｺﾞｼｯｸM-PRO" w:hint="eastAsia"/>
          <w:sz w:val="36"/>
          <w:szCs w:val="21"/>
        </w:rPr>
        <w:t>布</w:t>
      </w:r>
      <w:r w:rsidRPr="00AC41E0">
        <w:rPr>
          <w:rFonts w:ascii="HG丸ｺﾞｼｯｸM-PRO" w:eastAsia="HG丸ｺﾞｼｯｸM-PRO" w:hAnsi="HG丸ｺﾞｼｯｸM-PRO" w:hint="eastAsia"/>
          <w:sz w:val="36"/>
          <w:szCs w:val="21"/>
        </w:rPr>
        <w:t>いたします。男性は立ち入らないようお願いします。</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食料品の中には、アレルギー</w:t>
      </w:r>
      <w:r w:rsidR="009A3F5E">
        <w:rPr>
          <w:rFonts w:ascii="HG丸ｺﾞｼｯｸM-PRO" w:eastAsia="HG丸ｺﾞｼｯｸM-PRO" w:hAnsi="HG丸ｺﾞｼｯｸM-PRO" w:hint="eastAsia"/>
          <w:sz w:val="36"/>
          <w:szCs w:val="21"/>
        </w:rPr>
        <w:t>を引き起こす食材が</w:t>
      </w:r>
      <w:r w:rsidRPr="00AC41E0">
        <w:rPr>
          <w:rFonts w:ascii="HG丸ｺﾞｼｯｸM-PRO" w:eastAsia="HG丸ｺﾞｼｯｸM-PRO" w:hAnsi="HG丸ｺﾞｼｯｸM-PRO" w:hint="eastAsia"/>
          <w:sz w:val="36"/>
          <w:szCs w:val="21"/>
        </w:rPr>
        <w:t>含まれている場合があります。受け取る際、必ず確認をしてください。</w:t>
      </w:r>
    </w:p>
    <w:p w:rsidR="002A7273" w:rsidRPr="00AC41E0" w:rsidRDefault="002A727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各自必要な物資などは</w:t>
      </w:r>
      <w:r w:rsidR="00997251" w:rsidRPr="00AC41E0">
        <w:rPr>
          <w:rFonts w:ascii="HG丸ｺﾞｼｯｸM-PRO" w:eastAsia="HG丸ｺﾞｼｯｸM-PRO" w:hAnsi="HG丸ｺﾞｼｯｸM-PRO" w:hint="eastAsia"/>
          <w:sz w:val="36"/>
          <w:szCs w:val="21"/>
        </w:rPr>
        <w:t>、</w:t>
      </w:r>
      <w:r w:rsidR="00445E09" w:rsidRPr="00AC41E0">
        <w:rPr>
          <w:rFonts w:ascii="HG丸ｺﾞｼｯｸM-PRO" w:eastAsia="HG丸ｺﾞｼｯｸM-PRO" w:hAnsi="HG丸ｺﾞｼｯｸM-PRO" w:hint="eastAsia"/>
          <w:sz w:val="36"/>
          <w:szCs w:val="21"/>
        </w:rPr>
        <w:t>食料・物資班</w:t>
      </w:r>
      <w:r w:rsidRPr="00AC41E0">
        <w:rPr>
          <w:rFonts w:ascii="HG丸ｺﾞｼｯｸM-PRO" w:eastAsia="HG丸ｺﾞｼｯｸM-PRO" w:hAnsi="HG丸ｺﾞｼｯｸM-PRO" w:hint="eastAsia"/>
          <w:sz w:val="36"/>
          <w:szCs w:val="21"/>
        </w:rPr>
        <w:t>に連絡してください。</w:t>
      </w:r>
    </w:p>
    <w:p w:rsidR="002A7273" w:rsidRPr="00E839A7" w:rsidRDefault="002A7273" w:rsidP="00503DE7">
      <w:pPr>
        <w:rPr>
          <w:rFonts w:ascii="ＭＳ 明朝" w:hAnsi="ＭＳ 明朝"/>
          <w:szCs w:val="21"/>
        </w:rPr>
      </w:pPr>
    </w:p>
    <w:p w:rsidR="002A7273" w:rsidRPr="00A817E6" w:rsidRDefault="002A7273" w:rsidP="00503DE7">
      <w:pPr>
        <w:jc w:val="left"/>
        <w:rPr>
          <w:rFonts w:ascii="ＭＳ ゴシック" w:eastAsia="ＭＳ ゴシック" w:hAnsi="ＭＳ ゴシック"/>
          <w:sz w:val="22"/>
          <w:shd w:val="clear" w:color="auto" w:fill="BFBFBF"/>
        </w:rPr>
      </w:pPr>
      <w:r>
        <w:rPr>
          <w:rFonts w:ascii="ＭＳ 明朝" w:hAnsi="ＭＳ 明朝"/>
          <w:szCs w:val="21"/>
        </w:rPr>
        <w:br w:type="page"/>
      </w:r>
      <w:r w:rsidR="009703D3"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４</w:t>
      </w:r>
      <w:r w:rsidR="009703D3" w:rsidRPr="00A817E6">
        <w:rPr>
          <w:rFonts w:ascii="ＭＳ ゴシック" w:eastAsia="ＭＳ ゴシック" w:hAnsi="ＭＳ ゴシック" w:hint="eastAsia"/>
          <w:sz w:val="22"/>
          <w:shd w:val="clear" w:color="auto" w:fill="BFBFBF"/>
        </w:rPr>
        <w:t>】</w:t>
      </w:r>
      <w:r w:rsidRPr="00A817E6">
        <w:rPr>
          <w:rFonts w:ascii="ＭＳ ゴシック" w:eastAsia="ＭＳ ゴシック" w:hAnsi="ＭＳ ゴシック" w:hint="eastAsia"/>
          <w:sz w:val="22"/>
          <w:shd w:val="clear" w:color="auto" w:fill="BFBFBF"/>
        </w:rPr>
        <w:t>ペット飼育</w:t>
      </w:r>
      <w:r w:rsidR="00A33E04" w:rsidRPr="00A817E6">
        <w:rPr>
          <w:rFonts w:ascii="ＭＳ ゴシック" w:eastAsia="ＭＳ ゴシック" w:hAnsi="ＭＳ ゴシック" w:hint="eastAsia"/>
          <w:sz w:val="22"/>
          <w:shd w:val="clear" w:color="auto" w:fill="BFBFBF"/>
        </w:rPr>
        <w:t>の</w:t>
      </w:r>
      <w:r w:rsidRPr="00A817E6">
        <w:rPr>
          <w:rFonts w:ascii="ＭＳ ゴシック" w:eastAsia="ＭＳ ゴシック" w:hAnsi="ＭＳ ゴシック" w:hint="eastAsia"/>
          <w:sz w:val="22"/>
          <w:shd w:val="clear" w:color="auto" w:fill="BFBFBF"/>
        </w:rPr>
        <w:t>ルール</w:t>
      </w:r>
      <w:r w:rsidR="00997251">
        <w:rPr>
          <w:rFonts w:ascii="ＭＳ ゴシック" w:eastAsia="ＭＳ ゴシック" w:hAnsi="ＭＳ ゴシック" w:hint="eastAsia"/>
          <w:sz w:val="22"/>
          <w:shd w:val="clear" w:color="auto" w:fill="BFBFBF"/>
        </w:rPr>
        <w:t xml:space="preserve">例　　　　</w:t>
      </w:r>
      <w:r w:rsidR="009703D3" w:rsidRPr="00A817E6">
        <w:rPr>
          <w:rFonts w:ascii="ＭＳ ゴシック" w:eastAsia="ＭＳ ゴシック" w:hAnsi="ＭＳ ゴシック" w:hint="eastAsia"/>
          <w:sz w:val="22"/>
          <w:shd w:val="clear" w:color="auto" w:fill="BFBFBF"/>
        </w:rPr>
        <w:t xml:space="preserve">　　　　　　　　　　　　　　　　　　　　　</w:t>
      </w:r>
    </w:p>
    <w:p w:rsidR="002A7273" w:rsidRDefault="002A7273" w:rsidP="002A7273">
      <w:pPr>
        <w:ind w:right="307"/>
        <w:jc w:val="left"/>
        <w:rPr>
          <w:rFonts w:ascii="ＭＳ 明朝" w:hAnsi="ＭＳ 明朝"/>
          <w:szCs w:val="21"/>
        </w:rPr>
      </w:pP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ペットは、指定された場所で、必ずケージに入れるかリードにより繋ぎとめて飼育してください。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飼育場所や施設は、飼い主が常に清潔にし、必要に応じて消毒を行ってください。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ペットの苦情及び危害防止に努めてください。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ペットの排便等は、飼い主の管理のもと、指定された場所で排便させ、後片付けを必ず行ってください。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エサは時間を決めて、その都度きれいに片づけてください。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エサの確保は、飼い主が行なってください。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ノミ・ダニ等の発生防止等の衛生管理、健康管理に努めてください。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運動やブラッシングは、必ず屋外で行ってください。</w:t>
      </w:r>
    </w:p>
    <w:p w:rsidR="00A33E04" w:rsidRPr="00AC41E0" w:rsidRDefault="00A33E04" w:rsidP="00F16244">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AC41E0">
        <w:rPr>
          <w:rFonts w:ascii="HG丸ｺﾞｼｯｸM-PRO" w:eastAsia="HG丸ｺﾞｼｯｸM-PRO" w:hAnsi="HG丸ｺﾞｼｯｸM-PRO" w:hint="eastAsia"/>
          <w:sz w:val="36"/>
          <w:szCs w:val="21"/>
        </w:rPr>
        <w:t>○　他の避難者との間でトラブルが生じた場合は、速やかに</w:t>
      </w:r>
      <w:r w:rsidR="00AC41E0" w:rsidRPr="00AC41E0">
        <w:rPr>
          <w:rFonts w:ascii="HG丸ｺﾞｼｯｸM-PRO" w:eastAsia="HG丸ｺﾞｼｯｸM-PRO" w:hAnsi="HG丸ｺﾞｼｯｸM-PRO" w:hint="eastAsia"/>
          <w:sz w:val="36"/>
          <w:szCs w:val="21"/>
        </w:rPr>
        <w:t>保健・</w:t>
      </w:r>
      <w:r w:rsidRPr="00AC41E0">
        <w:rPr>
          <w:rFonts w:ascii="HG丸ｺﾞｼｯｸM-PRO" w:eastAsia="HG丸ｺﾞｼｯｸM-PRO" w:hAnsi="HG丸ｺﾞｼｯｸM-PRO" w:hint="eastAsia"/>
          <w:sz w:val="36"/>
          <w:szCs w:val="21"/>
        </w:rPr>
        <w:t>衛生班まで届け出てください。</w:t>
      </w:r>
    </w:p>
    <w:p w:rsidR="00A33E04" w:rsidRPr="00AC41E0" w:rsidRDefault="00A33E04" w:rsidP="000A3E08">
      <w:pPr>
        <w:ind w:left="720" w:hangingChars="200" w:hanging="720"/>
        <w:jc w:val="left"/>
        <w:rPr>
          <w:rFonts w:ascii="HG丸ｺﾞｼｯｸM-PRO" w:eastAsia="HG丸ｺﾞｼｯｸM-PRO" w:hAnsi="HG丸ｺﾞｼｯｸM-PRO"/>
          <w:sz w:val="36"/>
          <w:szCs w:val="21"/>
        </w:rPr>
      </w:pPr>
    </w:p>
    <w:p w:rsidR="00EE501B" w:rsidRPr="00227904" w:rsidRDefault="00EE501B" w:rsidP="00503DE7">
      <w:pPr>
        <w:jc w:val="right"/>
        <w:rPr>
          <w:rFonts w:ascii="HG丸ｺﾞｼｯｸM-PRO" w:eastAsia="HG丸ｺﾞｼｯｸM-PRO" w:hAnsi="HG丸ｺﾞｼｯｸM-PRO"/>
          <w:sz w:val="22"/>
          <w:szCs w:val="21"/>
        </w:rPr>
      </w:pPr>
    </w:p>
    <w:p w:rsidR="002A7273" w:rsidRPr="00A817E6" w:rsidRDefault="00A33E04" w:rsidP="00503DE7">
      <w:pPr>
        <w:jc w:val="left"/>
        <w:rPr>
          <w:rFonts w:ascii="ＭＳ ゴシック" w:eastAsia="ＭＳ ゴシック" w:hAnsi="ＭＳ ゴシック"/>
          <w:sz w:val="22"/>
          <w:shd w:val="clear" w:color="auto" w:fill="BFBFBF"/>
        </w:rPr>
      </w:pPr>
      <w:r>
        <w:rPr>
          <w:rFonts w:ascii="ＭＳ 明朝" w:hAnsi="ＭＳ 明朝"/>
          <w:szCs w:val="21"/>
        </w:rPr>
        <w:br w:type="page"/>
      </w:r>
      <w:r w:rsidR="00227904"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５</w:t>
      </w:r>
      <w:r w:rsidR="00227904" w:rsidRPr="00A817E6">
        <w:rPr>
          <w:rFonts w:ascii="ＭＳ ゴシック" w:eastAsia="ＭＳ ゴシック" w:hAnsi="ＭＳ ゴシック" w:hint="eastAsia"/>
          <w:sz w:val="22"/>
          <w:shd w:val="clear" w:color="auto" w:fill="BFBFBF"/>
        </w:rPr>
        <w:t>】</w:t>
      </w:r>
      <w:r w:rsidR="00492A67" w:rsidRPr="00A817E6">
        <w:rPr>
          <w:rFonts w:ascii="ＭＳ ゴシック" w:eastAsia="ＭＳ ゴシック" w:hAnsi="ＭＳ ゴシック" w:hint="eastAsia"/>
          <w:sz w:val="22"/>
          <w:shd w:val="clear" w:color="auto" w:fill="BFBFBF"/>
        </w:rPr>
        <w:t>ごみ</w:t>
      </w:r>
      <w:r w:rsidRPr="00A817E6">
        <w:rPr>
          <w:rFonts w:ascii="ＭＳ ゴシック" w:eastAsia="ＭＳ ゴシック" w:hAnsi="ＭＳ ゴシック" w:hint="eastAsia"/>
          <w:sz w:val="22"/>
          <w:shd w:val="clear" w:color="auto" w:fill="BFBFBF"/>
        </w:rPr>
        <w:t>捨てのルール</w:t>
      </w:r>
      <w:r w:rsidR="00AC41E0">
        <w:rPr>
          <w:rFonts w:ascii="ＭＳ ゴシック" w:eastAsia="ＭＳ ゴシック" w:hAnsi="ＭＳ ゴシック" w:hint="eastAsia"/>
          <w:sz w:val="22"/>
          <w:shd w:val="clear" w:color="auto" w:fill="BFBFBF"/>
        </w:rPr>
        <w:t xml:space="preserve">例　　</w:t>
      </w:r>
      <w:r w:rsidR="00227904" w:rsidRPr="00A817E6">
        <w:rPr>
          <w:rFonts w:ascii="ＭＳ ゴシック" w:eastAsia="ＭＳ ゴシック" w:hAnsi="ＭＳ ゴシック" w:hint="eastAsia"/>
          <w:sz w:val="22"/>
          <w:shd w:val="clear" w:color="auto" w:fill="BFBFBF"/>
        </w:rPr>
        <w:t xml:space="preserve">　　　　　　　　　　　　　　　　　　　　　　　　</w:t>
      </w:r>
    </w:p>
    <w:p w:rsidR="00AE0ACF" w:rsidRDefault="00AE0ACF" w:rsidP="00503DE7">
      <w:pPr>
        <w:jc w:val="left"/>
        <w:rPr>
          <w:rFonts w:ascii="ＭＳ ゴシック" w:eastAsia="ＭＳ ゴシック" w:hAnsi="ＭＳ ゴシック"/>
          <w:sz w:val="22"/>
        </w:rPr>
      </w:pPr>
    </w:p>
    <w:p w:rsidR="002C0C46" w:rsidRPr="00AC41E0" w:rsidRDefault="00AC41E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AC41E0">
        <w:rPr>
          <w:rFonts w:ascii="HG丸ｺﾞｼｯｸM-PRO" w:eastAsia="HG丸ｺﾞｼｯｸM-PRO" w:hAnsi="HG丸ｺﾞｼｯｸM-PRO" w:hint="eastAsia"/>
          <w:sz w:val="36"/>
          <w:szCs w:val="36"/>
        </w:rPr>
        <w:t xml:space="preserve">○　</w:t>
      </w:r>
      <w:r w:rsidR="002C0C46" w:rsidRPr="00AC41E0">
        <w:rPr>
          <w:rFonts w:ascii="HG丸ｺﾞｼｯｸM-PRO" w:eastAsia="HG丸ｺﾞｼｯｸM-PRO" w:hAnsi="HG丸ｺﾞｼｯｸM-PRO" w:hint="eastAsia"/>
          <w:sz w:val="36"/>
          <w:szCs w:val="36"/>
        </w:rPr>
        <w:t>世帯毎に発生するごみは、原則として各世帯が、共有のごみ捨て場に捨てます。</w:t>
      </w:r>
    </w:p>
    <w:p w:rsidR="002C0C46" w:rsidRPr="00AC41E0" w:rsidRDefault="00AC41E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AC41E0">
        <w:rPr>
          <w:rFonts w:ascii="HG丸ｺﾞｼｯｸM-PRO" w:eastAsia="HG丸ｺﾞｼｯｸM-PRO" w:hAnsi="HG丸ｺﾞｼｯｸM-PRO" w:hint="eastAsia"/>
          <w:sz w:val="36"/>
          <w:szCs w:val="36"/>
        </w:rPr>
        <w:t xml:space="preserve">○　</w:t>
      </w:r>
      <w:r w:rsidR="002C0C46" w:rsidRPr="00AC41E0">
        <w:rPr>
          <w:rFonts w:ascii="HG丸ｺﾞｼｯｸM-PRO" w:eastAsia="HG丸ｺﾞｼｯｸM-PRO" w:hAnsi="HG丸ｺﾞｼｯｸM-PRO" w:hint="eastAsia"/>
          <w:sz w:val="36"/>
          <w:szCs w:val="36"/>
        </w:rPr>
        <w:t>共同作業で発生したごみは、その作業を担当した人が責任を持って捨てます。</w:t>
      </w:r>
    </w:p>
    <w:p w:rsidR="002C0C46" w:rsidRPr="00AC41E0" w:rsidRDefault="00AC41E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AC41E0">
        <w:rPr>
          <w:rFonts w:ascii="HG丸ｺﾞｼｯｸM-PRO" w:eastAsia="HG丸ｺﾞｼｯｸM-PRO" w:hAnsi="HG丸ｺﾞｼｯｸM-PRO" w:hint="eastAsia"/>
          <w:sz w:val="36"/>
          <w:szCs w:val="36"/>
        </w:rPr>
        <w:t xml:space="preserve">○　</w:t>
      </w:r>
      <w:r w:rsidR="002C0C46" w:rsidRPr="00AC41E0">
        <w:rPr>
          <w:rFonts w:ascii="HG丸ｺﾞｼｯｸM-PRO" w:eastAsia="HG丸ｺﾞｼｯｸM-PRO" w:hAnsi="HG丸ｺﾞｼｯｸM-PRO" w:hint="eastAsia"/>
          <w:sz w:val="36"/>
          <w:szCs w:val="36"/>
        </w:rPr>
        <w:t>ごみは、必ず分別して捨てます。</w:t>
      </w:r>
    </w:p>
    <w:p w:rsidR="00AC41E0" w:rsidRDefault="00AC41E0" w:rsidP="00F16244">
      <w:pPr>
        <w:spacing w:beforeLines="100" w:before="240" w:afterLines="100" w:after="240"/>
        <w:ind w:leftChars="50" w:left="825" w:hangingChars="200" w:hanging="720"/>
        <w:rPr>
          <w:rFonts w:ascii="HG丸ｺﾞｼｯｸM-PRO" w:eastAsia="HG丸ｺﾞｼｯｸM-PRO" w:hAnsi="HG丸ｺﾞｼｯｸM-PRO"/>
          <w:sz w:val="36"/>
          <w:szCs w:val="36"/>
        </w:rPr>
      </w:pPr>
      <w:r w:rsidRPr="00AC41E0">
        <w:rPr>
          <w:rFonts w:ascii="HG丸ｺﾞｼｯｸM-PRO" w:eastAsia="HG丸ｺﾞｼｯｸM-PRO" w:hAnsi="HG丸ｺﾞｼｯｸM-PRO" w:hint="eastAsia"/>
          <w:sz w:val="36"/>
          <w:szCs w:val="36"/>
        </w:rPr>
        <w:t xml:space="preserve">○　</w:t>
      </w:r>
      <w:r w:rsidR="002C0C46" w:rsidRPr="00AC41E0">
        <w:rPr>
          <w:rFonts w:ascii="HG丸ｺﾞｼｯｸM-PRO" w:eastAsia="HG丸ｺﾞｼｯｸM-PRO" w:hAnsi="HG丸ｺﾞｼｯｸM-PRO" w:hint="eastAsia"/>
          <w:sz w:val="36"/>
          <w:szCs w:val="36"/>
        </w:rPr>
        <w:t>汚物・吐物等を処理した場合のごみは、内容物が漏れ出さないよう密閉します。</w:t>
      </w:r>
    </w:p>
    <w:p w:rsidR="00A33E04" w:rsidRPr="00A817E6" w:rsidRDefault="00A33E04" w:rsidP="009A3F5E">
      <w:pPr>
        <w:ind w:left="3" w:rightChars="-237" w:right="-498"/>
        <w:rPr>
          <w:rFonts w:ascii="ＭＳ ゴシック" w:eastAsia="ＭＳ ゴシック" w:hAnsi="ＭＳ ゴシック"/>
          <w:sz w:val="22"/>
          <w:shd w:val="clear" w:color="auto" w:fill="BFBFBF"/>
        </w:rPr>
      </w:pPr>
      <w:r>
        <w:rPr>
          <w:rFonts w:ascii="ＭＳ 明朝" w:hAnsi="ＭＳ 明朝"/>
          <w:szCs w:val="21"/>
        </w:rPr>
        <w:br w:type="page"/>
      </w:r>
      <w:r w:rsidR="00227904"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６</w:t>
      </w:r>
      <w:r w:rsidR="00227904" w:rsidRPr="00A817E6">
        <w:rPr>
          <w:rFonts w:ascii="ＭＳ ゴシック" w:eastAsia="ＭＳ ゴシック" w:hAnsi="ＭＳ ゴシック" w:hint="eastAsia"/>
          <w:sz w:val="22"/>
          <w:shd w:val="clear" w:color="auto" w:fill="BFBFBF"/>
        </w:rPr>
        <w:t>】</w:t>
      </w:r>
      <w:r w:rsidRPr="00A817E6">
        <w:rPr>
          <w:rFonts w:ascii="ＭＳ ゴシック" w:eastAsia="ＭＳ ゴシック" w:hAnsi="ＭＳ ゴシック" w:hint="eastAsia"/>
          <w:sz w:val="22"/>
          <w:shd w:val="clear" w:color="auto" w:fill="BFBFBF"/>
        </w:rPr>
        <w:t>火気使用のルール</w:t>
      </w:r>
      <w:r w:rsidR="00AC41E0">
        <w:rPr>
          <w:rFonts w:ascii="ＭＳ ゴシック" w:eastAsia="ＭＳ ゴシック" w:hAnsi="ＭＳ ゴシック" w:hint="eastAsia"/>
          <w:sz w:val="22"/>
          <w:shd w:val="clear" w:color="auto" w:fill="BFBFBF"/>
        </w:rPr>
        <w:t xml:space="preserve">例　　</w:t>
      </w:r>
      <w:r w:rsidR="00227904" w:rsidRPr="00A817E6">
        <w:rPr>
          <w:rFonts w:ascii="ＭＳ ゴシック" w:eastAsia="ＭＳ ゴシック" w:hAnsi="ＭＳ ゴシック" w:hint="eastAsia"/>
          <w:sz w:val="22"/>
          <w:shd w:val="clear" w:color="auto" w:fill="BFBFBF"/>
        </w:rPr>
        <w:t xml:space="preserve">　　　　　　　　　　　　　　　　　　　　　　　　</w:t>
      </w:r>
    </w:p>
    <w:p w:rsidR="00483AD4" w:rsidRPr="00742BC6" w:rsidRDefault="00483AD4" w:rsidP="00005E89">
      <w:pPr>
        <w:spacing w:beforeLines="100" w:before="240" w:afterLines="100" w:after="240"/>
        <w:ind w:leftChars="50" w:left="825" w:hangingChars="200" w:hanging="720"/>
        <w:jc w:val="left"/>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w:t>
      </w:r>
      <w:r w:rsidR="00742BC6">
        <w:rPr>
          <w:rFonts w:ascii="HG丸ｺﾞｼｯｸM-PRO" w:eastAsia="HG丸ｺﾞｼｯｸM-PRO" w:hAnsi="HG丸ｺﾞｼｯｸM-PRO" w:hint="eastAsia"/>
          <w:sz w:val="36"/>
          <w:szCs w:val="21"/>
        </w:rPr>
        <w:t xml:space="preserve"> </w:t>
      </w:r>
      <w:r w:rsidR="009A3F5E">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避難所で火気を使用する場所は原則として（</w:t>
      </w:r>
      <w:r w:rsidR="009A3F5E">
        <w:rPr>
          <w:rFonts w:ascii="HG丸ｺﾞｼｯｸM-PRO" w:eastAsia="HG丸ｺﾞｼｯｸM-PRO" w:hAnsi="HG丸ｺﾞｼｯｸM-PRO" w:hint="eastAsia"/>
          <w:sz w:val="36"/>
          <w:szCs w:val="21"/>
        </w:rPr>
        <w:t xml:space="preserve">　</w:t>
      </w:r>
      <w:r w:rsidR="00005E89">
        <w:rPr>
          <w:rFonts w:ascii="HG丸ｺﾞｼｯｸM-PRO" w:eastAsia="HG丸ｺﾞｼｯｸM-PRO" w:hAnsi="HG丸ｺﾞｼｯｸM-PRO" w:hint="eastAsia"/>
          <w:sz w:val="36"/>
          <w:szCs w:val="21"/>
        </w:rPr>
        <w:t xml:space="preserve">  </w:t>
      </w:r>
      <w:r w:rsidR="006422C5"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）とします。</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居住</w:t>
      </w:r>
      <w:r w:rsidR="00742BC6" w:rsidRPr="00742BC6">
        <w:rPr>
          <w:rFonts w:ascii="HG丸ｺﾞｼｯｸM-PRO" w:eastAsia="HG丸ｺﾞｼｯｸM-PRO" w:hAnsi="HG丸ｺﾞｼｯｸM-PRO" w:hint="eastAsia"/>
          <w:sz w:val="36"/>
          <w:szCs w:val="21"/>
        </w:rPr>
        <w:t>スペース</w:t>
      </w:r>
      <w:r w:rsidRPr="00742BC6">
        <w:rPr>
          <w:rFonts w:ascii="HG丸ｺﾞｼｯｸM-PRO" w:eastAsia="HG丸ｺﾞｼｯｸM-PRO" w:hAnsi="HG丸ｺﾞｼｯｸM-PRO" w:hint="eastAsia"/>
          <w:sz w:val="36"/>
          <w:szCs w:val="21"/>
        </w:rPr>
        <w:t>での火気の使用は行わないでください。</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火気を使用する際は、必ず消火バケツや消火器を用意してください。</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夜間（</w:t>
      </w:r>
      <w:r w:rsidR="00492A67" w:rsidRPr="00742BC6">
        <w:rPr>
          <w:rFonts w:ascii="HG丸ｺﾞｼｯｸM-PRO" w:eastAsia="HG丸ｺﾞｼｯｸM-PRO" w:hAnsi="HG丸ｺﾞｼｯｸM-PRO" w:hint="eastAsia"/>
          <w:sz w:val="36"/>
          <w:szCs w:val="21"/>
        </w:rPr>
        <w:t xml:space="preserve">　</w:t>
      </w:r>
      <w:r w:rsidR="006422C5"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時以降）は、避難所内で火気を使用しないでください。</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使用する場合は、</w:t>
      </w:r>
      <w:r w:rsidR="00445E09" w:rsidRPr="00742BC6">
        <w:rPr>
          <w:rFonts w:ascii="HG丸ｺﾞｼｯｸM-PRO" w:eastAsia="HG丸ｺﾞｼｯｸM-PRO" w:hAnsi="HG丸ｺﾞｼｯｸM-PRO" w:hint="eastAsia"/>
          <w:sz w:val="36"/>
          <w:szCs w:val="21"/>
        </w:rPr>
        <w:t>施設</w:t>
      </w:r>
      <w:r w:rsidRPr="00742BC6">
        <w:rPr>
          <w:rFonts w:ascii="HG丸ｺﾞｼｯｸM-PRO" w:eastAsia="HG丸ｺﾞｼｯｸM-PRO" w:hAnsi="HG丸ｺﾞｼｯｸM-PRO" w:hint="eastAsia"/>
          <w:sz w:val="36"/>
          <w:szCs w:val="21"/>
        </w:rPr>
        <w:t>管理班に申し出てください。</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居住</w:t>
      </w:r>
      <w:r w:rsidR="009A3F5E">
        <w:rPr>
          <w:rFonts w:ascii="HG丸ｺﾞｼｯｸM-PRO" w:eastAsia="HG丸ｺﾞｼｯｸM-PRO" w:hAnsi="HG丸ｺﾞｼｯｸM-PRO" w:hint="eastAsia"/>
          <w:sz w:val="36"/>
          <w:szCs w:val="21"/>
        </w:rPr>
        <w:t>スペース</w:t>
      </w:r>
      <w:r w:rsidRPr="00742BC6">
        <w:rPr>
          <w:rFonts w:ascii="HG丸ｺﾞｼｯｸM-PRO" w:eastAsia="HG丸ｺﾞｼｯｸM-PRO" w:hAnsi="HG丸ｺﾞｼｯｸM-PRO" w:hint="eastAsia"/>
          <w:sz w:val="36"/>
          <w:szCs w:val="21"/>
        </w:rPr>
        <w:t>でストーブ等暖房器具を使用する際は、</w:t>
      </w:r>
      <w:r w:rsidR="002D2372" w:rsidRPr="00742BC6">
        <w:rPr>
          <w:rFonts w:ascii="HG丸ｺﾞｼｯｸM-PRO" w:eastAsia="HG丸ｺﾞｼｯｸM-PRO" w:hAnsi="HG丸ｺﾞｼｯｸM-PRO" w:hint="eastAsia"/>
          <w:sz w:val="36"/>
          <w:szCs w:val="21"/>
        </w:rPr>
        <w:t>使用者が</w:t>
      </w:r>
      <w:r w:rsidRPr="00742BC6">
        <w:rPr>
          <w:rFonts w:ascii="HG丸ｺﾞｼｯｸM-PRO" w:eastAsia="HG丸ｺﾞｼｯｸM-PRO" w:hAnsi="HG丸ｺﾞｼｯｸM-PRO" w:hint="eastAsia"/>
          <w:sz w:val="36"/>
          <w:szCs w:val="21"/>
        </w:rPr>
        <w:t>責任を持って管理してください。燃料</w:t>
      </w:r>
      <w:r w:rsidR="002D2372" w:rsidRPr="00742BC6">
        <w:rPr>
          <w:rFonts w:ascii="HG丸ｺﾞｼｯｸM-PRO" w:eastAsia="HG丸ｺﾞｼｯｸM-PRO" w:hAnsi="HG丸ｺﾞｼｯｸM-PRO" w:hint="eastAsia"/>
          <w:sz w:val="36"/>
          <w:szCs w:val="21"/>
        </w:rPr>
        <w:t>が不足した</w:t>
      </w:r>
      <w:r w:rsidRPr="00742BC6">
        <w:rPr>
          <w:rFonts w:ascii="HG丸ｺﾞｼｯｸM-PRO" w:eastAsia="HG丸ｺﾞｼｯｸM-PRO" w:hAnsi="HG丸ｺﾞｼｯｸM-PRO" w:hint="eastAsia"/>
          <w:sz w:val="36"/>
          <w:szCs w:val="21"/>
        </w:rPr>
        <w:t>際は、</w:t>
      </w:r>
      <w:r w:rsidR="002D2372" w:rsidRPr="00742BC6">
        <w:rPr>
          <w:rFonts w:ascii="HG丸ｺﾞｼｯｸM-PRO" w:eastAsia="HG丸ｺﾞｼｯｸM-PRO" w:hAnsi="HG丸ｺﾞｼｯｸM-PRO" w:hint="eastAsia"/>
          <w:sz w:val="36"/>
          <w:szCs w:val="21"/>
        </w:rPr>
        <w:t>施設管理班</w:t>
      </w:r>
      <w:r w:rsidRPr="00742BC6">
        <w:rPr>
          <w:rFonts w:ascii="HG丸ｺﾞｼｯｸM-PRO" w:eastAsia="HG丸ｺﾞｼｯｸM-PRO" w:hAnsi="HG丸ｺﾞｼｯｸM-PRO" w:hint="eastAsia"/>
          <w:sz w:val="36"/>
          <w:szCs w:val="21"/>
        </w:rPr>
        <w:t>に申し出てください。</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ストーブの周りには、燃えるものを置かないでください。</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避難所</w:t>
      </w:r>
      <w:r w:rsidR="002D2372" w:rsidRPr="00742BC6">
        <w:rPr>
          <w:rFonts w:ascii="HG丸ｺﾞｼｯｸM-PRO" w:eastAsia="HG丸ｺﾞｼｯｸM-PRO" w:hAnsi="HG丸ｺﾞｼｯｸM-PRO" w:hint="eastAsia"/>
          <w:sz w:val="36"/>
          <w:szCs w:val="21"/>
        </w:rPr>
        <w:t>内</w:t>
      </w:r>
      <w:r w:rsidRPr="00742BC6">
        <w:rPr>
          <w:rFonts w:ascii="HG丸ｺﾞｼｯｸM-PRO" w:eastAsia="HG丸ｺﾞｼｯｸM-PRO" w:hAnsi="HG丸ｺﾞｼｯｸM-PRO" w:hint="eastAsia"/>
          <w:sz w:val="36"/>
          <w:szCs w:val="21"/>
        </w:rPr>
        <w:t>は禁煙です。</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喫煙</w:t>
      </w:r>
      <w:r w:rsidR="00742BC6" w:rsidRPr="00742BC6">
        <w:rPr>
          <w:rFonts w:ascii="HG丸ｺﾞｼｯｸM-PRO" w:eastAsia="HG丸ｺﾞｼｯｸM-PRO" w:hAnsi="HG丸ｺﾞｼｯｸM-PRO" w:hint="eastAsia"/>
          <w:sz w:val="36"/>
          <w:szCs w:val="21"/>
        </w:rPr>
        <w:t>場所</w:t>
      </w:r>
      <w:r w:rsidRPr="00742BC6">
        <w:rPr>
          <w:rFonts w:ascii="HG丸ｺﾞｼｯｸM-PRO" w:eastAsia="HG丸ｺﾞｼｯｸM-PRO" w:hAnsi="HG丸ｺﾞｼｯｸM-PRO" w:hint="eastAsia"/>
          <w:sz w:val="36"/>
          <w:szCs w:val="21"/>
        </w:rPr>
        <w:t>は（</w:t>
      </w:r>
      <w:r w:rsidR="00492A67"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w:t>
      </w:r>
      <w:r w:rsidR="00742BC6" w:rsidRPr="00742BC6">
        <w:rPr>
          <w:rFonts w:ascii="HG丸ｺﾞｼｯｸM-PRO" w:eastAsia="HG丸ｺﾞｼｯｸM-PRO" w:hAnsi="HG丸ｺﾞｼｯｸM-PRO" w:hint="eastAsia"/>
          <w:sz w:val="36"/>
          <w:szCs w:val="21"/>
        </w:rPr>
        <w:t>です</w:t>
      </w:r>
      <w:r w:rsidRPr="00742BC6">
        <w:rPr>
          <w:rFonts w:ascii="HG丸ｺﾞｼｯｸM-PRO" w:eastAsia="HG丸ｺﾞｼｯｸM-PRO" w:hAnsi="HG丸ｺﾞｼｯｸM-PRO" w:hint="eastAsia"/>
          <w:sz w:val="36"/>
          <w:szCs w:val="21"/>
        </w:rPr>
        <w:t>。</w:t>
      </w:r>
    </w:p>
    <w:p w:rsidR="00483AD4" w:rsidRPr="00742BC6" w:rsidRDefault="00483AD4"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タバコはきちんと消火し、吸殻入れに捨ててください。ポイ捨ては絶対に行わないでください。</w:t>
      </w:r>
    </w:p>
    <w:p w:rsidR="00483AD4" w:rsidRPr="00742BC6" w:rsidRDefault="00742BC6"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吸殻入れの処理は、喫煙者が協力して実施してください。</w:t>
      </w:r>
    </w:p>
    <w:p w:rsidR="00EE501B" w:rsidRPr="00227904" w:rsidRDefault="00483AD4" w:rsidP="00F16244">
      <w:pPr>
        <w:spacing w:beforeLines="100" w:before="240" w:afterLines="100" w:after="240"/>
        <w:ind w:leftChars="50" w:left="825" w:hangingChars="200" w:hanging="720"/>
        <w:rPr>
          <w:rFonts w:ascii="HG丸ｺﾞｼｯｸM-PRO" w:eastAsia="HG丸ｺﾞｼｯｸM-PRO" w:hAnsi="HG丸ｺﾞｼｯｸM-PRO"/>
          <w:sz w:val="22"/>
          <w:szCs w:val="21"/>
        </w:rPr>
      </w:pPr>
      <w:r w:rsidRPr="00742BC6">
        <w:rPr>
          <w:rFonts w:ascii="HG丸ｺﾞｼｯｸM-PRO" w:eastAsia="HG丸ｺﾞｼｯｸM-PRO" w:hAnsi="HG丸ｺﾞｼｯｸM-PRO" w:hint="eastAsia"/>
          <w:sz w:val="36"/>
          <w:szCs w:val="21"/>
        </w:rPr>
        <w:t>○　吸殻を捨てる際</w:t>
      </w:r>
      <w:r w:rsidR="00742BC6">
        <w:rPr>
          <w:rFonts w:ascii="HG丸ｺﾞｼｯｸM-PRO" w:eastAsia="HG丸ｺﾞｼｯｸM-PRO" w:hAnsi="HG丸ｺﾞｼｯｸM-PRO" w:hint="eastAsia"/>
          <w:sz w:val="36"/>
          <w:szCs w:val="21"/>
        </w:rPr>
        <w:t>は</w:t>
      </w:r>
      <w:r w:rsidRPr="00742BC6">
        <w:rPr>
          <w:rFonts w:ascii="HG丸ｺﾞｼｯｸM-PRO" w:eastAsia="HG丸ｺﾞｼｯｸM-PRO" w:hAnsi="HG丸ｺﾞｼｯｸM-PRO" w:hint="eastAsia"/>
          <w:sz w:val="36"/>
          <w:szCs w:val="21"/>
        </w:rPr>
        <w:t>火の気がないか確認してから捨て</w:t>
      </w:r>
      <w:r w:rsidR="00742BC6" w:rsidRPr="00742BC6">
        <w:rPr>
          <w:rFonts w:ascii="HG丸ｺﾞｼｯｸM-PRO" w:eastAsia="HG丸ｺﾞｼｯｸM-PRO" w:hAnsi="HG丸ｺﾞｼｯｸM-PRO" w:hint="eastAsia"/>
          <w:sz w:val="36"/>
          <w:szCs w:val="21"/>
        </w:rPr>
        <w:t>てください</w:t>
      </w:r>
      <w:r w:rsidRPr="00742BC6">
        <w:rPr>
          <w:rFonts w:ascii="HG丸ｺﾞｼｯｸM-PRO" w:eastAsia="HG丸ｺﾞｼｯｸM-PRO" w:hAnsi="HG丸ｺﾞｼｯｸM-PRO" w:hint="eastAsia"/>
          <w:sz w:val="36"/>
          <w:szCs w:val="21"/>
        </w:rPr>
        <w:t>。</w:t>
      </w:r>
    </w:p>
    <w:p w:rsidR="005C0DCE" w:rsidRPr="00A817E6" w:rsidRDefault="00A33E04" w:rsidP="00503DE7">
      <w:pPr>
        <w:jc w:val="left"/>
        <w:rPr>
          <w:rFonts w:ascii="ＭＳ ゴシック" w:eastAsia="ＭＳ ゴシック" w:hAnsi="ＭＳ ゴシック"/>
          <w:sz w:val="22"/>
          <w:shd w:val="clear" w:color="auto" w:fill="BFBFBF"/>
        </w:rPr>
      </w:pPr>
      <w:r>
        <w:rPr>
          <w:rFonts w:ascii="ＭＳ 明朝" w:hAnsi="ＭＳ 明朝"/>
          <w:szCs w:val="21"/>
        </w:rPr>
        <w:br w:type="page"/>
      </w:r>
      <w:r w:rsidR="00227904"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７</w:t>
      </w:r>
      <w:r w:rsidR="00227904" w:rsidRPr="00A817E6">
        <w:rPr>
          <w:rFonts w:ascii="ＭＳ ゴシック" w:eastAsia="ＭＳ ゴシック" w:hAnsi="ＭＳ ゴシック" w:hint="eastAsia"/>
          <w:sz w:val="22"/>
          <w:shd w:val="clear" w:color="auto" w:fill="BFBFBF"/>
        </w:rPr>
        <w:t>】</w:t>
      </w:r>
      <w:r w:rsidR="00F47A03" w:rsidRPr="00A817E6">
        <w:rPr>
          <w:rFonts w:ascii="ＭＳ ゴシック" w:eastAsia="ＭＳ ゴシック" w:hAnsi="ＭＳ ゴシック" w:hint="eastAsia"/>
          <w:sz w:val="22"/>
          <w:shd w:val="clear" w:color="auto" w:fill="BFBFBF"/>
        </w:rPr>
        <w:t>夜間警備体制のルール</w:t>
      </w:r>
      <w:r w:rsidR="00742BC6">
        <w:rPr>
          <w:rFonts w:ascii="ＭＳ ゴシック" w:eastAsia="ＭＳ ゴシック" w:hAnsi="ＭＳ ゴシック" w:hint="eastAsia"/>
          <w:sz w:val="22"/>
          <w:shd w:val="clear" w:color="auto" w:fill="BFBFBF"/>
        </w:rPr>
        <w:t xml:space="preserve">例　　</w:t>
      </w:r>
      <w:r w:rsidR="00227904" w:rsidRPr="00A817E6">
        <w:rPr>
          <w:rFonts w:ascii="ＭＳ ゴシック" w:eastAsia="ＭＳ ゴシック" w:hAnsi="ＭＳ ゴシック" w:hint="eastAsia"/>
          <w:sz w:val="22"/>
          <w:shd w:val="clear" w:color="auto" w:fill="BFBFBF"/>
        </w:rPr>
        <w:t xml:space="preserve">　　　　　　　　　　　　　　　　　　　　　　</w:t>
      </w:r>
    </w:p>
    <w:p w:rsidR="00F47A03" w:rsidRDefault="00F47A03" w:rsidP="00EE501B">
      <w:pPr>
        <w:ind w:right="307"/>
        <w:jc w:val="left"/>
        <w:rPr>
          <w:rFonts w:ascii="ＭＳ 明朝" w:hAnsi="ＭＳ 明朝"/>
          <w:szCs w:val="21"/>
        </w:rPr>
      </w:pPr>
    </w:p>
    <w:p w:rsidR="00F47A03" w:rsidRPr="00742BC6" w:rsidRDefault="00F47A0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w:t>
      </w:r>
      <w:r w:rsidR="00641F7D"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夜間、共有部分は消灯せず、（</w:t>
      </w:r>
      <w:r w:rsidR="009A3F5E">
        <w:rPr>
          <w:rFonts w:ascii="HG丸ｺﾞｼｯｸM-PRO" w:eastAsia="HG丸ｺﾞｼｯｸM-PRO" w:hAnsi="HG丸ｺﾞｼｯｸM-PRO" w:hint="eastAsia"/>
          <w:sz w:val="36"/>
          <w:szCs w:val="21"/>
        </w:rPr>
        <w:t xml:space="preserve">　</w:t>
      </w:r>
      <w:r w:rsidR="00693345"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）時に居住スペースのみ消灯しますので、ご協力ください。</w:t>
      </w:r>
    </w:p>
    <w:p w:rsidR="00F47A03" w:rsidRPr="00742BC6" w:rsidRDefault="00F47A0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w:t>
      </w:r>
      <w:r w:rsidR="00641F7D"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夜間は</w:t>
      </w:r>
      <w:r w:rsidR="00641F7D" w:rsidRPr="00742BC6">
        <w:rPr>
          <w:rFonts w:ascii="HG丸ｺﾞｼｯｸM-PRO" w:eastAsia="HG丸ｺﾞｼｯｸM-PRO" w:hAnsi="HG丸ｺﾞｼｯｸM-PRO" w:hint="eastAsia"/>
          <w:sz w:val="36"/>
          <w:szCs w:val="21"/>
        </w:rPr>
        <w:t>不</w:t>
      </w:r>
      <w:r w:rsidRPr="00742BC6">
        <w:rPr>
          <w:rFonts w:ascii="HG丸ｺﾞｼｯｸM-PRO" w:eastAsia="HG丸ｺﾞｼｯｸM-PRO" w:hAnsi="HG丸ｺﾞｼｯｸM-PRO" w:hint="eastAsia"/>
          <w:sz w:val="36"/>
          <w:szCs w:val="21"/>
        </w:rPr>
        <w:t>審者の侵入を防止するために、（</w:t>
      </w:r>
      <w:r w:rsidR="00693345" w:rsidRPr="00742BC6">
        <w:rPr>
          <w:rFonts w:ascii="HG丸ｺﾞｼｯｸM-PRO" w:eastAsia="HG丸ｺﾞｼｯｸM-PRO" w:hAnsi="HG丸ｺﾞｼｯｸM-PRO" w:hint="eastAsia"/>
          <w:sz w:val="36"/>
          <w:szCs w:val="21"/>
        </w:rPr>
        <w:t xml:space="preserve">　　</w:t>
      </w:r>
      <w:r w:rsidR="009A3F5E">
        <w:rPr>
          <w:rFonts w:ascii="HG丸ｺﾞｼｯｸM-PRO" w:eastAsia="HG丸ｺﾞｼｯｸM-PRO" w:hAnsi="HG丸ｺﾞｼｯｸM-PRO" w:hint="eastAsia"/>
          <w:sz w:val="36"/>
          <w:szCs w:val="21"/>
        </w:rPr>
        <w:t xml:space="preserve">　</w:t>
      </w:r>
      <w:r w:rsidR="00693345"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）の入口以外を施錠します。</w:t>
      </w:r>
    </w:p>
    <w:p w:rsidR="00F47A03" w:rsidRPr="00742BC6" w:rsidRDefault="00F47A03"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w:t>
      </w:r>
      <w:r w:rsidR="00641F7D" w:rsidRPr="00742BC6">
        <w:rPr>
          <w:rFonts w:ascii="HG丸ｺﾞｼｯｸM-PRO" w:eastAsia="HG丸ｺﾞｼｯｸM-PRO" w:hAnsi="HG丸ｺﾞｼｯｸM-PRO" w:hint="eastAsia"/>
          <w:sz w:val="36"/>
          <w:szCs w:val="21"/>
        </w:rPr>
        <w:t xml:space="preserve">　</w:t>
      </w:r>
      <w:r w:rsidRPr="00742BC6">
        <w:rPr>
          <w:rFonts w:ascii="HG丸ｺﾞｼｯｸM-PRO" w:eastAsia="HG丸ｺﾞｼｯｸM-PRO" w:hAnsi="HG丸ｺﾞｼｯｸM-PRO" w:hint="eastAsia"/>
          <w:sz w:val="36"/>
          <w:szCs w:val="21"/>
        </w:rPr>
        <w:t>夜間は避難所受付に</w:t>
      </w:r>
      <w:r w:rsidR="000A602F" w:rsidRPr="00742BC6">
        <w:rPr>
          <w:rFonts w:ascii="HG丸ｺﾞｼｯｸM-PRO" w:eastAsia="HG丸ｺﾞｼｯｸM-PRO" w:hAnsi="HG丸ｺﾞｼｯｸM-PRO" w:hint="eastAsia"/>
          <w:sz w:val="36"/>
          <w:szCs w:val="21"/>
        </w:rPr>
        <w:t>施設管理班</w:t>
      </w:r>
      <w:r w:rsidRPr="00742BC6">
        <w:rPr>
          <w:rFonts w:ascii="HG丸ｺﾞｼｯｸM-PRO" w:eastAsia="HG丸ｺﾞｼｯｸM-PRO" w:hAnsi="HG丸ｺﾞｼｯｸM-PRO" w:hint="eastAsia"/>
          <w:sz w:val="36"/>
          <w:szCs w:val="21"/>
        </w:rPr>
        <w:t>を配置し、また、防火防犯のために避難所内の巡回を行います。</w:t>
      </w:r>
    </w:p>
    <w:p w:rsidR="00F47A03" w:rsidRPr="00F07FD9" w:rsidRDefault="00F47A03" w:rsidP="00503DE7">
      <w:pPr>
        <w:jc w:val="left"/>
        <w:rPr>
          <w:rFonts w:ascii="ＭＳ ゴシック" w:eastAsia="ＭＳ ゴシック" w:hAnsi="ＭＳ ゴシック"/>
          <w:sz w:val="22"/>
        </w:rPr>
      </w:pPr>
      <w:r>
        <w:rPr>
          <w:rFonts w:ascii="ＭＳ 明朝" w:hAnsi="ＭＳ 明朝"/>
          <w:szCs w:val="21"/>
        </w:rPr>
        <w:br w:type="page"/>
      </w:r>
      <w:r w:rsidR="00227904"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８</w:t>
      </w:r>
      <w:r w:rsidR="00227904" w:rsidRPr="00A817E6">
        <w:rPr>
          <w:rFonts w:ascii="ＭＳ ゴシック" w:eastAsia="ＭＳ ゴシック" w:hAnsi="ＭＳ ゴシック" w:hint="eastAsia"/>
          <w:sz w:val="22"/>
          <w:shd w:val="clear" w:color="auto" w:fill="BFBFBF"/>
        </w:rPr>
        <w:t>】</w:t>
      </w:r>
      <w:r w:rsidR="00513C9D" w:rsidRPr="00A817E6">
        <w:rPr>
          <w:rFonts w:ascii="ＭＳ ゴシック" w:eastAsia="ＭＳ ゴシック" w:hAnsi="ＭＳ ゴシック" w:hint="eastAsia"/>
          <w:sz w:val="22"/>
          <w:shd w:val="clear" w:color="auto" w:fill="BFBFBF"/>
        </w:rPr>
        <w:t>感染予防のルール</w:t>
      </w:r>
      <w:r w:rsidR="00742BC6">
        <w:rPr>
          <w:rFonts w:ascii="ＭＳ ゴシック" w:eastAsia="ＭＳ ゴシック" w:hAnsi="ＭＳ ゴシック" w:hint="eastAsia"/>
          <w:sz w:val="22"/>
          <w:shd w:val="clear" w:color="auto" w:fill="BFBFBF"/>
        </w:rPr>
        <w:t>例</w:t>
      </w:r>
      <w:r w:rsidR="00F3370C" w:rsidRPr="00A817E6">
        <w:rPr>
          <w:rFonts w:ascii="ＭＳ ゴシック" w:eastAsia="ＭＳ ゴシック" w:hAnsi="ＭＳ ゴシック" w:hint="eastAsia"/>
          <w:sz w:val="22"/>
          <w:shd w:val="clear" w:color="auto" w:fill="BFBFBF"/>
        </w:rPr>
        <w:t xml:space="preserve">　</w:t>
      </w:r>
      <w:r w:rsidR="00742BC6">
        <w:rPr>
          <w:rFonts w:ascii="ＭＳ ゴシック" w:eastAsia="ＭＳ ゴシック" w:hAnsi="ＭＳ ゴシック" w:hint="eastAsia"/>
          <w:sz w:val="22"/>
          <w:shd w:val="clear" w:color="auto" w:fill="BFBFBF"/>
        </w:rPr>
        <w:t xml:space="preserve">　　</w:t>
      </w:r>
      <w:r w:rsidR="00F3370C" w:rsidRPr="00A817E6">
        <w:rPr>
          <w:rFonts w:ascii="ＭＳ ゴシック" w:eastAsia="ＭＳ ゴシック" w:hAnsi="ＭＳ ゴシック" w:hint="eastAsia"/>
          <w:sz w:val="22"/>
          <w:shd w:val="clear" w:color="auto" w:fill="BFBFBF"/>
        </w:rPr>
        <w:t xml:space="preserve">　　　　　　　　　　　　　　　　　　　　　　　</w:t>
      </w:r>
    </w:p>
    <w:p w:rsidR="00641F7D" w:rsidRDefault="00641F7D" w:rsidP="00F47A03">
      <w:pPr>
        <w:ind w:right="307"/>
        <w:jc w:val="left"/>
        <w:rPr>
          <w:rFonts w:ascii="ＭＳ 明朝" w:hAnsi="ＭＳ 明朝"/>
          <w:szCs w:val="21"/>
        </w:rPr>
      </w:pPr>
    </w:p>
    <w:p w:rsidR="00F07FD9" w:rsidRPr="00742BC6" w:rsidRDefault="00F07FD9"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食事の前・トイレの後は手を洗ってください。水の確保が困難な場合は、手指消毒用アルコールで消毒し</w:t>
      </w:r>
      <w:r w:rsidR="00742BC6" w:rsidRPr="00742BC6">
        <w:rPr>
          <w:rFonts w:ascii="HG丸ｺﾞｼｯｸM-PRO" w:eastAsia="HG丸ｺﾞｼｯｸM-PRO" w:hAnsi="HG丸ｺﾞｼｯｸM-PRO" w:hint="eastAsia"/>
          <w:sz w:val="36"/>
          <w:szCs w:val="21"/>
        </w:rPr>
        <w:t>てください。</w:t>
      </w:r>
    </w:p>
    <w:p w:rsidR="00F07FD9" w:rsidRPr="00742BC6" w:rsidRDefault="00F07FD9"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炊き出しや配食の時は、手洗いし、</w:t>
      </w:r>
      <w:r w:rsidR="000A602F" w:rsidRPr="00742BC6">
        <w:rPr>
          <w:rFonts w:ascii="HG丸ｺﾞｼｯｸM-PRO" w:eastAsia="HG丸ｺﾞｼｯｸM-PRO" w:hAnsi="HG丸ｺﾞｼｯｸM-PRO" w:hint="eastAsia"/>
          <w:sz w:val="36"/>
          <w:szCs w:val="21"/>
        </w:rPr>
        <w:t>手指消毒用アルコールで消毒し</w:t>
      </w:r>
      <w:r w:rsidR="00742BC6" w:rsidRPr="00742BC6">
        <w:rPr>
          <w:rFonts w:ascii="HG丸ｺﾞｼｯｸM-PRO" w:eastAsia="HG丸ｺﾞｼｯｸM-PRO" w:hAnsi="HG丸ｺﾞｼｯｸM-PRO" w:hint="eastAsia"/>
          <w:sz w:val="36"/>
          <w:szCs w:val="21"/>
        </w:rPr>
        <w:t>た上で</w:t>
      </w:r>
      <w:r w:rsidR="000A602F" w:rsidRPr="00742BC6">
        <w:rPr>
          <w:rFonts w:ascii="HG丸ｺﾞｼｯｸM-PRO" w:eastAsia="HG丸ｺﾞｼｯｸM-PRO" w:hAnsi="HG丸ｺﾞｼｯｸM-PRO" w:hint="eastAsia"/>
          <w:sz w:val="36"/>
          <w:szCs w:val="21"/>
        </w:rPr>
        <w:t>、</w:t>
      </w:r>
      <w:r w:rsidR="00742BC6" w:rsidRPr="00742BC6">
        <w:rPr>
          <w:rFonts w:ascii="HG丸ｺﾞｼｯｸM-PRO" w:eastAsia="HG丸ｺﾞｼｯｸM-PRO" w:hAnsi="HG丸ｺﾞｼｯｸM-PRO" w:hint="eastAsia"/>
          <w:sz w:val="36"/>
          <w:szCs w:val="21"/>
        </w:rPr>
        <w:t>使い捨て手袋及びマスクを装着してください。</w:t>
      </w:r>
    </w:p>
    <w:p w:rsidR="00F07FD9" w:rsidRPr="00742BC6" w:rsidRDefault="00F07FD9"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屋外・室内の履物は履き替え</w:t>
      </w:r>
      <w:r w:rsidR="009A3F5E">
        <w:rPr>
          <w:rFonts w:ascii="HG丸ｺﾞｼｯｸM-PRO" w:eastAsia="HG丸ｺﾞｼｯｸM-PRO" w:hAnsi="HG丸ｺﾞｼｯｸM-PRO" w:hint="eastAsia"/>
          <w:sz w:val="36"/>
          <w:szCs w:val="21"/>
        </w:rPr>
        <w:t>てください</w:t>
      </w:r>
      <w:r w:rsidRPr="00742BC6">
        <w:rPr>
          <w:rFonts w:ascii="HG丸ｺﾞｼｯｸM-PRO" w:eastAsia="HG丸ｺﾞｼｯｸM-PRO" w:hAnsi="HG丸ｺﾞｼｯｸM-PRO" w:hint="eastAsia"/>
          <w:sz w:val="36"/>
          <w:szCs w:val="21"/>
        </w:rPr>
        <w:t>。また</w:t>
      </w:r>
      <w:r w:rsidR="00C07387">
        <w:rPr>
          <w:rFonts w:ascii="HG丸ｺﾞｼｯｸM-PRO" w:eastAsia="HG丸ｺﾞｼｯｸM-PRO" w:hAnsi="HG丸ｺﾞｼｯｸM-PRO" w:hint="eastAsia"/>
          <w:sz w:val="36"/>
          <w:szCs w:val="21"/>
        </w:rPr>
        <w:t>、</w:t>
      </w:r>
      <w:r w:rsidRPr="00742BC6">
        <w:rPr>
          <w:rFonts w:ascii="HG丸ｺﾞｼｯｸM-PRO" w:eastAsia="HG丸ｺﾞｼｯｸM-PRO" w:hAnsi="HG丸ｺﾞｼｯｸM-PRO" w:hint="eastAsia"/>
          <w:sz w:val="36"/>
          <w:szCs w:val="21"/>
        </w:rPr>
        <w:t>室内トイレを使用の際はトイレ用の履物を利用し</w:t>
      </w:r>
      <w:r w:rsidR="00742BC6" w:rsidRPr="00742BC6">
        <w:rPr>
          <w:rFonts w:ascii="HG丸ｺﾞｼｯｸM-PRO" w:eastAsia="HG丸ｺﾞｼｯｸM-PRO" w:hAnsi="HG丸ｺﾞｼｯｸM-PRO" w:hint="eastAsia"/>
          <w:sz w:val="36"/>
          <w:szCs w:val="21"/>
        </w:rPr>
        <w:t>てください</w:t>
      </w:r>
      <w:r w:rsidRPr="00742BC6">
        <w:rPr>
          <w:rFonts w:ascii="HG丸ｺﾞｼｯｸM-PRO" w:eastAsia="HG丸ｺﾞｼｯｸM-PRO" w:hAnsi="HG丸ｺﾞｼｯｸM-PRO" w:hint="eastAsia"/>
          <w:sz w:val="36"/>
          <w:szCs w:val="21"/>
        </w:rPr>
        <w:t>。</w:t>
      </w:r>
    </w:p>
    <w:p w:rsidR="00F07FD9" w:rsidRPr="00742BC6" w:rsidRDefault="00F07FD9"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嘔吐者が出た場合は、消毒し、嘔吐等で汚染した衣類も、感染源となるため、脱いだ衣類をビニール袋に入れるなどの措置を行なってください。</w:t>
      </w:r>
    </w:p>
    <w:p w:rsidR="00F07FD9" w:rsidRPr="00742BC6" w:rsidRDefault="00F07FD9"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嘔吐・下痢が続く場合は、</w:t>
      </w:r>
      <w:r w:rsidR="00742BC6" w:rsidRPr="00742BC6">
        <w:rPr>
          <w:rFonts w:ascii="HG丸ｺﾞｼｯｸM-PRO" w:eastAsia="HG丸ｺﾞｼｯｸM-PRO" w:hAnsi="HG丸ｺﾞｼｯｸM-PRO" w:hint="eastAsia"/>
          <w:sz w:val="36"/>
          <w:szCs w:val="21"/>
        </w:rPr>
        <w:t>保健・衛生班</w:t>
      </w:r>
      <w:r w:rsidRPr="00742BC6">
        <w:rPr>
          <w:rFonts w:ascii="HG丸ｺﾞｼｯｸM-PRO" w:eastAsia="HG丸ｺﾞｼｯｸM-PRO" w:hAnsi="HG丸ｺﾞｼｯｸM-PRO" w:hint="eastAsia"/>
          <w:sz w:val="36"/>
          <w:szCs w:val="21"/>
        </w:rPr>
        <w:t>に申し出てください。</w:t>
      </w:r>
    </w:p>
    <w:p w:rsidR="00F07FD9" w:rsidRPr="00742BC6" w:rsidRDefault="00F07FD9" w:rsidP="00F16244">
      <w:pPr>
        <w:spacing w:beforeLines="100" w:before="240" w:afterLines="100" w:after="240"/>
        <w:ind w:leftChars="50" w:left="825" w:hangingChars="200" w:hanging="720"/>
        <w:rPr>
          <w:rFonts w:ascii="HG丸ｺﾞｼｯｸM-PRO" w:eastAsia="HG丸ｺﾞｼｯｸM-PRO" w:hAnsi="HG丸ｺﾞｼｯｸM-PRO"/>
          <w:sz w:val="36"/>
          <w:szCs w:val="21"/>
        </w:rPr>
      </w:pPr>
      <w:r w:rsidRPr="00742BC6">
        <w:rPr>
          <w:rFonts w:ascii="HG丸ｺﾞｼｯｸM-PRO" w:eastAsia="HG丸ｺﾞｼｯｸM-PRO" w:hAnsi="HG丸ｺﾞｼｯｸM-PRO" w:hint="eastAsia"/>
          <w:sz w:val="36"/>
          <w:szCs w:val="21"/>
        </w:rPr>
        <w:t>○　咳が出る場合は、マスクを着用し</w:t>
      </w:r>
      <w:r w:rsidR="00742BC6" w:rsidRPr="00742BC6">
        <w:rPr>
          <w:rFonts w:ascii="HG丸ｺﾞｼｯｸM-PRO" w:eastAsia="HG丸ｺﾞｼｯｸM-PRO" w:hAnsi="HG丸ｺﾞｼｯｸM-PRO" w:hint="eastAsia"/>
          <w:sz w:val="36"/>
          <w:szCs w:val="21"/>
        </w:rPr>
        <w:t>てください</w:t>
      </w:r>
      <w:r w:rsidRPr="00742BC6">
        <w:rPr>
          <w:rFonts w:ascii="HG丸ｺﾞｼｯｸM-PRO" w:eastAsia="HG丸ｺﾞｼｯｸM-PRO" w:hAnsi="HG丸ｺﾞｼｯｸM-PRO" w:hint="eastAsia"/>
          <w:sz w:val="36"/>
          <w:szCs w:val="21"/>
        </w:rPr>
        <w:t>。発熱・長引く咳（２週間以上）等感染症が疑われる場合は、</w:t>
      </w:r>
      <w:r w:rsidR="000A602F" w:rsidRPr="00742BC6">
        <w:rPr>
          <w:rFonts w:ascii="HG丸ｺﾞｼｯｸM-PRO" w:eastAsia="HG丸ｺﾞｼｯｸM-PRO" w:hAnsi="HG丸ｺﾞｼｯｸM-PRO" w:hint="eastAsia"/>
          <w:sz w:val="36"/>
          <w:szCs w:val="21"/>
        </w:rPr>
        <w:t>保健・衛生班に申し出て</w:t>
      </w:r>
      <w:r w:rsidR="00742BC6" w:rsidRPr="00742BC6">
        <w:rPr>
          <w:rFonts w:ascii="HG丸ｺﾞｼｯｸM-PRO" w:eastAsia="HG丸ｺﾞｼｯｸM-PRO" w:hAnsi="HG丸ｺﾞｼｯｸM-PRO" w:hint="eastAsia"/>
          <w:sz w:val="36"/>
          <w:szCs w:val="21"/>
        </w:rPr>
        <w:t>ください。</w:t>
      </w:r>
    </w:p>
    <w:p w:rsidR="00C4051F" w:rsidRPr="00A817E6" w:rsidRDefault="00430807" w:rsidP="00742BC6">
      <w:pPr>
        <w:jc w:val="left"/>
        <w:rPr>
          <w:rFonts w:ascii="ＭＳ ゴシック" w:eastAsia="ＭＳ ゴシック" w:hAnsi="ＭＳ ゴシック"/>
          <w:sz w:val="22"/>
          <w:shd w:val="clear" w:color="auto" w:fill="BFBFBF"/>
        </w:rPr>
      </w:pPr>
      <w:r>
        <w:rPr>
          <w:rFonts w:ascii="ＭＳ 明朝" w:hAnsi="ＭＳ 明朝"/>
          <w:szCs w:val="21"/>
        </w:rPr>
        <w:br w:type="page"/>
      </w:r>
      <w:r w:rsidR="00D136CE"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９</w:t>
      </w:r>
      <w:r w:rsidR="00D136CE" w:rsidRPr="00A817E6">
        <w:rPr>
          <w:rFonts w:ascii="ＭＳ ゴシック" w:eastAsia="ＭＳ ゴシック" w:hAnsi="ＭＳ ゴシック" w:hint="eastAsia"/>
          <w:sz w:val="22"/>
          <w:shd w:val="clear" w:color="auto" w:fill="BFBFBF"/>
        </w:rPr>
        <w:t>】</w:t>
      </w:r>
      <w:r w:rsidR="00751D66" w:rsidRPr="00A817E6">
        <w:rPr>
          <w:rFonts w:ascii="ＭＳ ゴシック" w:eastAsia="ＭＳ ゴシック" w:hAnsi="ＭＳ ゴシック" w:hint="eastAsia"/>
          <w:sz w:val="22"/>
          <w:shd w:val="clear" w:color="auto" w:fill="BFBFBF"/>
        </w:rPr>
        <w:t>災害時の衛生管理の方法</w:t>
      </w:r>
      <w:r w:rsidR="00D136CE" w:rsidRPr="00A817E6">
        <w:rPr>
          <w:rFonts w:ascii="ＭＳ ゴシック" w:eastAsia="ＭＳ ゴシック" w:hAnsi="ＭＳ ゴシック" w:hint="eastAsia"/>
          <w:sz w:val="22"/>
          <w:shd w:val="clear" w:color="auto" w:fill="BFBFBF"/>
        </w:rPr>
        <w:t xml:space="preserve">　　　　　　　　　　　　　　　　　　　　　　　　</w:t>
      </w:r>
    </w:p>
    <w:p w:rsidR="00751D66" w:rsidRDefault="00751D66" w:rsidP="00751D66">
      <w:pPr>
        <w:jc w:val="left"/>
        <w:rPr>
          <w:rFonts w:ascii="ＭＳ 明朝" w:hAnsi="ＭＳ 明朝"/>
          <w:szCs w:val="21"/>
        </w:rPr>
      </w:pPr>
    </w:p>
    <w:p w:rsidR="00751D66" w:rsidRPr="0007346D" w:rsidRDefault="00751D66" w:rsidP="00751D66">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１</w:t>
      </w:r>
      <w:r w:rsidR="009A3F5E" w:rsidRPr="0007346D">
        <w:rPr>
          <w:rFonts w:ascii="HG丸ｺﾞｼｯｸM-PRO" w:eastAsia="HG丸ｺﾞｼｯｸM-PRO" w:hAnsi="HG丸ｺﾞｼｯｸM-PRO" w:hint="eastAsia"/>
          <w:sz w:val="28"/>
          <w:szCs w:val="21"/>
        </w:rPr>
        <w:t xml:space="preserve">　</w:t>
      </w:r>
      <w:r w:rsidRPr="0007346D">
        <w:rPr>
          <w:rFonts w:ascii="HG丸ｺﾞｼｯｸM-PRO" w:eastAsia="HG丸ｺﾞｼｯｸM-PRO" w:hAnsi="HG丸ｺﾞｼｯｸM-PRO" w:hint="eastAsia"/>
          <w:sz w:val="28"/>
          <w:szCs w:val="21"/>
        </w:rPr>
        <w:t>感染症予防のポイント</w:t>
      </w: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(1) 換　気</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避難所では、狭い空間で多くの人が生活するため、空気がよどみがちになります。</w:t>
      </w:r>
    </w:p>
    <w:p w:rsidR="00751D66" w:rsidRPr="0007346D" w:rsidRDefault="00751D66" w:rsidP="0007346D">
      <w:pPr>
        <w:ind w:leftChars="287" w:left="603" w:firstLineChars="27" w:firstLine="76"/>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同室の人と話し合い、定期的に空気の入れ換えをしましょう。</w:t>
      </w:r>
    </w:p>
    <w:p w:rsidR="00A80D35" w:rsidRPr="0007346D" w:rsidRDefault="00A80D35" w:rsidP="0007346D">
      <w:pPr>
        <w:ind w:firstLineChars="200" w:firstLine="560"/>
        <w:rPr>
          <w:rFonts w:ascii="HG丸ｺﾞｼｯｸM-PRO" w:eastAsia="HG丸ｺﾞｼｯｸM-PRO" w:hAnsi="HG丸ｺﾞｼｯｸM-PRO"/>
          <w:sz w:val="28"/>
          <w:szCs w:val="21"/>
        </w:rPr>
      </w:pP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(2) 清　掃</w:t>
      </w:r>
    </w:p>
    <w:p w:rsidR="00DF573C"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避難所では掃除機などを使うことは困難な場合があります。</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新聞紙を細かくちぎって、水にぬらして床へ撒き、ホコリがたたないようにして</w:t>
      </w:r>
      <w:r w:rsidR="00A80D35" w:rsidRPr="0007346D">
        <w:rPr>
          <w:rFonts w:ascii="HG丸ｺﾞｼｯｸM-PRO" w:eastAsia="HG丸ｺﾞｼｯｸM-PRO" w:hAnsi="HG丸ｺﾞｼｯｸM-PRO" w:hint="eastAsia"/>
          <w:sz w:val="28"/>
          <w:szCs w:val="21"/>
        </w:rPr>
        <w:t>１</w:t>
      </w:r>
      <w:r w:rsidR="00751D66" w:rsidRPr="0007346D">
        <w:rPr>
          <w:rFonts w:ascii="HG丸ｺﾞｼｯｸM-PRO" w:eastAsia="HG丸ｺﾞｼｯｸM-PRO" w:hAnsi="HG丸ｺﾞｼｯｸM-PRO" w:hint="eastAsia"/>
          <w:sz w:val="28"/>
          <w:szCs w:val="21"/>
        </w:rPr>
        <w:t>日に</w:t>
      </w:r>
      <w:r w:rsidR="00A80D35" w:rsidRPr="0007346D">
        <w:rPr>
          <w:rFonts w:ascii="HG丸ｺﾞｼｯｸM-PRO" w:eastAsia="HG丸ｺﾞｼｯｸM-PRO" w:hAnsi="HG丸ｺﾞｼｯｸM-PRO" w:hint="eastAsia"/>
          <w:sz w:val="28"/>
          <w:szCs w:val="21"/>
        </w:rPr>
        <w:t>１</w:t>
      </w:r>
      <w:r w:rsidR="00751D66" w:rsidRPr="0007346D">
        <w:rPr>
          <w:rFonts w:ascii="HG丸ｺﾞｼｯｸM-PRO" w:eastAsia="HG丸ｺﾞｼｯｸM-PRO" w:hAnsi="HG丸ｺﾞｼｯｸM-PRO" w:hint="eastAsia"/>
          <w:sz w:val="28"/>
          <w:szCs w:val="21"/>
        </w:rPr>
        <w:t>回は清掃しましょう。</w:t>
      </w:r>
    </w:p>
    <w:p w:rsidR="00A80D35" w:rsidRPr="0007346D" w:rsidRDefault="00A80D35" w:rsidP="0007346D">
      <w:pPr>
        <w:ind w:leftChars="100" w:left="490" w:hangingChars="100" w:hanging="280"/>
        <w:rPr>
          <w:rFonts w:ascii="HG丸ｺﾞｼｯｸM-PRO" w:eastAsia="HG丸ｺﾞｼｯｸM-PRO" w:hAnsi="HG丸ｺﾞｼｯｸM-PRO"/>
          <w:sz w:val="28"/>
          <w:szCs w:val="21"/>
        </w:rPr>
      </w:pP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(3) マスクの着用</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風邪などの感染症予防のため、マスク（ハンカチでも代用可）でのどの保護をしましょう。せき・くしゃみの際にはハンカチなどで口と鼻を押さえ、他の人から</w:t>
      </w:r>
      <w:r w:rsidR="00461D6D" w:rsidRPr="0007346D">
        <w:rPr>
          <w:rFonts w:ascii="HG丸ｺﾞｼｯｸM-PRO" w:eastAsia="HG丸ｺﾞｼｯｸM-PRO" w:hAnsi="HG丸ｺﾞｼｯｸM-PRO" w:hint="eastAsia"/>
          <w:sz w:val="28"/>
          <w:szCs w:val="21"/>
        </w:rPr>
        <w:t>１</w:t>
      </w:r>
      <w:r w:rsidR="00751D66" w:rsidRPr="0007346D">
        <w:rPr>
          <w:rFonts w:ascii="HG丸ｺﾞｼｯｸM-PRO" w:eastAsia="HG丸ｺﾞｼｯｸM-PRO" w:hAnsi="HG丸ｺﾞｼｯｸM-PRO" w:hint="eastAsia"/>
          <w:sz w:val="28"/>
          <w:szCs w:val="21"/>
        </w:rPr>
        <w:t>メートル以上はなれましょう。</w:t>
      </w:r>
    </w:p>
    <w:p w:rsidR="00461D6D" w:rsidRPr="0007346D" w:rsidRDefault="00461D6D" w:rsidP="0007346D">
      <w:pPr>
        <w:ind w:leftChars="100" w:left="490" w:hangingChars="100" w:hanging="280"/>
        <w:rPr>
          <w:rFonts w:ascii="HG丸ｺﾞｼｯｸM-PRO" w:eastAsia="HG丸ｺﾞｼｯｸM-PRO" w:hAnsi="HG丸ｺﾞｼｯｸM-PRO"/>
          <w:sz w:val="28"/>
          <w:szCs w:val="21"/>
        </w:rPr>
      </w:pP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(4) 手洗い</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感染症予防には手洗いが一番ですが、災害時には水の確保が困難です。作業時の手袋の着用は手の汚れと怪我を同時に防いでくれます。</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消毒用アルコールが配給された場合には使用を周知しましょう。</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手や体を清潔に保てるよう、避難用品の中にウエットティッシュを入れておくとよいでしょう。</w:t>
      </w:r>
    </w:p>
    <w:p w:rsidR="00461D6D" w:rsidRPr="0007346D" w:rsidRDefault="00461D6D" w:rsidP="0007346D">
      <w:pPr>
        <w:ind w:firstLineChars="100" w:firstLine="280"/>
        <w:rPr>
          <w:rFonts w:ascii="HG丸ｺﾞｼｯｸM-PRO" w:eastAsia="HG丸ｺﾞｼｯｸM-PRO" w:hAnsi="HG丸ｺﾞｼｯｸM-PRO"/>
          <w:sz w:val="28"/>
          <w:szCs w:val="21"/>
        </w:rPr>
      </w:pP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 xml:space="preserve">(5) </w:t>
      </w:r>
      <w:r w:rsidR="00D60EB1" w:rsidRPr="0007346D">
        <w:rPr>
          <w:rFonts w:ascii="HG丸ｺﾞｼｯｸM-PRO" w:eastAsia="HG丸ｺﾞｼｯｸM-PRO" w:hAnsi="HG丸ｺﾞｼｯｸM-PRO" w:hint="eastAsia"/>
          <w:sz w:val="28"/>
          <w:szCs w:val="21"/>
        </w:rPr>
        <w:t>ご　み</w:t>
      </w:r>
    </w:p>
    <w:p w:rsidR="009A3F5E"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D60EB1" w:rsidRPr="0007346D">
        <w:rPr>
          <w:rFonts w:ascii="HG丸ｺﾞｼｯｸM-PRO" w:eastAsia="HG丸ｺﾞｼｯｸM-PRO" w:hAnsi="HG丸ｺﾞｼｯｸM-PRO" w:hint="eastAsia"/>
          <w:sz w:val="28"/>
          <w:szCs w:val="21"/>
        </w:rPr>
        <w:t>ごみ</w:t>
      </w:r>
      <w:r w:rsidR="00751D66" w:rsidRPr="0007346D">
        <w:rPr>
          <w:rFonts w:ascii="HG丸ｺﾞｼｯｸM-PRO" w:eastAsia="HG丸ｺﾞｼｯｸM-PRO" w:hAnsi="HG丸ｺﾞｼｯｸM-PRO" w:hint="eastAsia"/>
          <w:sz w:val="28"/>
          <w:szCs w:val="21"/>
        </w:rPr>
        <w:t>は決められた場所に分別して収集しましょう。</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D60EB1" w:rsidRPr="0007346D">
        <w:rPr>
          <w:rFonts w:ascii="HG丸ｺﾞｼｯｸM-PRO" w:eastAsia="HG丸ｺﾞｼｯｸM-PRO" w:hAnsi="HG丸ｺﾞｼｯｸM-PRO" w:hint="eastAsia"/>
          <w:sz w:val="28"/>
          <w:szCs w:val="21"/>
        </w:rPr>
        <w:t>ごみ</w:t>
      </w:r>
      <w:r w:rsidR="00751D66" w:rsidRPr="0007346D">
        <w:rPr>
          <w:rFonts w:ascii="HG丸ｺﾞｼｯｸM-PRO" w:eastAsia="HG丸ｺﾞｼｯｸM-PRO" w:hAnsi="HG丸ｺﾞｼｯｸM-PRO" w:hint="eastAsia"/>
          <w:sz w:val="28"/>
          <w:szCs w:val="21"/>
        </w:rPr>
        <w:t>の処理が不適切だと、ハエなど害虫の発生につながります。決められた場所に、分別してビニール袋に入れ廃棄しましょう。</w:t>
      </w:r>
    </w:p>
    <w:p w:rsidR="00461D6D" w:rsidRPr="0007346D" w:rsidRDefault="00461D6D" w:rsidP="0007346D">
      <w:pPr>
        <w:ind w:leftChars="100" w:left="490" w:hangingChars="100" w:hanging="280"/>
        <w:rPr>
          <w:rFonts w:ascii="HG丸ｺﾞｼｯｸM-PRO" w:eastAsia="HG丸ｺﾞｼｯｸM-PRO" w:hAnsi="HG丸ｺﾞｼｯｸM-PRO"/>
          <w:sz w:val="28"/>
          <w:szCs w:val="21"/>
        </w:rPr>
      </w:pP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(6) 消</w:t>
      </w:r>
      <w:r w:rsidR="00461D6D" w:rsidRPr="0007346D">
        <w:rPr>
          <w:rFonts w:ascii="HG丸ｺﾞｼｯｸM-PRO" w:eastAsia="HG丸ｺﾞｼｯｸM-PRO" w:hAnsi="HG丸ｺﾞｼｯｸM-PRO" w:hint="eastAsia"/>
          <w:sz w:val="28"/>
          <w:szCs w:val="21"/>
        </w:rPr>
        <w:t xml:space="preserve">　</w:t>
      </w:r>
      <w:r w:rsidRPr="0007346D">
        <w:rPr>
          <w:rFonts w:ascii="HG丸ｺﾞｼｯｸM-PRO" w:eastAsia="HG丸ｺﾞｼｯｸM-PRO" w:hAnsi="HG丸ｺﾞｼｯｸM-PRO" w:hint="eastAsia"/>
          <w:sz w:val="28"/>
          <w:szCs w:val="21"/>
        </w:rPr>
        <w:t>毒</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感染症を予防するためには、トイレや</w:t>
      </w:r>
      <w:r w:rsidR="00D60EB1" w:rsidRPr="0007346D">
        <w:rPr>
          <w:rFonts w:ascii="HG丸ｺﾞｼｯｸM-PRO" w:eastAsia="HG丸ｺﾞｼｯｸM-PRO" w:hAnsi="HG丸ｺﾞｼｯｸM-PRO" w:hint="eastAsia"/>
          <w:sz w:val="28"/>
          <w:szCs w:val="21"/>
        </w:rPr>
        <w:t>ごみ</w:t>
      </w:r>
      <w:r w:rsidR="00751D66" w:rsidRPr="0007346D">
        <w:rPr>
          <w:rFonts w:ascii="HG丸ｺﾞｼｯｸM-PRO" w:eastAsia="HG丸ｺﾞｼｯｸM-PRO" w:hAnsi="HG丸ｺﾞｼｯｸM-PRO" w:hint="eastAsia"/>
          <w:sz w:val="28"/>
          <w:szCs w:val="21"/>
        </w:rPr>
        <w:t>の集積場、また、吐物などで汚染された場所の消毒が重要です。</w:t>
      </w:r>
    </w:p>
    <w:p w:rsidR="00461D6D" w:rsidRPr="0007346D" w:rsidRDefault="00461D6D" w:rsidP="0007346D">
      <w:pPr>
        <w:ind w:leftChars="100" w:left="490" w:hangingChars="100" w:hanging="280"/>
        <w:rPr>
          <w:rFonts w:ascii="HG丸ｺﾞｼｯｸM-PRO" w:eastAsia="HG丸ｺﾞｼｯｸM-PRO" w:hAnsi="HG丸ｺﾞｼｯｸM-PRO"/>
          <w:sz w:val="28"/>
          <w:szCs w:val="21"/>
        </w:rPr>
      </w:pPr>
    </w:p>
    <w:p w:rsidR="00751D66" w:rsidRPr="0007346D" w:rsidRDefault="00751D66" w:rsidP="009A3F5E">
      <w:pPr>
        <w:ind w:leftChars="96" w:left="202"/>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(7) トイレ</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トイレ利用のルールを作り、みんなで守りましょう。</w:t>
      </w:r>
    </w:p>
    <w:p w:rsidR="00751D66" w:rsidRPr="0007346D" w:rsidRDefault="009A3F5E"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当番を決めて、定期的に清掃・消毒を実施しましょう。</w:t>
      </w:r>
    </w:p>
    <w:p w:rsidR="00751D66" w:rsidRPr="0007346D" w:rsidRDefault="00751D66" w:rsidP="00751D66">
      <w:pPr>
        <w:jc w:val="left"/>
        <w:rPr>
          <w:rFonts w:ascii="HG丸ｺﾞｼｯｸM-PRO" w:eastAsia="HG丸ｺﾞｼｯｸM-PRO" w:hAnsi="HG丸ｺﾞｼｯｸM-PRO"/>
          <w:sz w:val="28"/>
          <w:szCs w:val="21"/>
        </w:rPr>
      </w:pPr>
    </w:p>
    <w:p w:rsidR="00751D66" w:rsidRPr="0007346D" w:rsidRDefault="00DF573C" w:rsidP="00751D66">
      <w:pPr>
        <w:jc w:val="left"/>
        <w:rPr>
          <w:rFonts w:ascii="HG丸ｺﾞｼｯｸM-PRO" w:eastAsia="HG丸ｺﾞｼｯｸM-PRO" w:hAnsi="HG丸ｺﾞｼｯｸM-PRO"/>
          <w:sz w:val="28"/>
          <w:szCs w:val="21"/>
        </w:rPr>
      </w:pPr>
      <w:r>
        <w:rPr>
          <w:rFonts w:ascii="HG丸ｺﾞｼｯｸM-PRO" w:eastAsia="HG丸ｺﾞｼｯｸM-PRO" w:hAnsi="HG丸ｺﾞｼｯｸM-PRO"/>
          <w:sz w:val="24"/>
          <w:szCs w:val="21"/>
        </w:rPr>
        <w:br w:type="page"/>
      </w:r>
      <w:r w:rsidR="00E13BF7" w:rsidRPr="0007346D">
        <w:rPr>
          <w:rFonts w:ascii="HG丸ｺﾞｼｯｸM-PRO" w:eastAsia="HG丸ｺﾞｼｯｸM-PRO" w:hAnsi="HG丸ｺﾞｼｯｸM-PRO" w:hint="eastAsia"/>
          <w:sz w:val="28"/>
          <w:szCs w:val="21"/>
        </w:rPr>
        <w:t xml:space="preserve">２　</w:t>
      </w:r>
      <w:r w:rsidR="00751D66" w:rsidRPr="0007346D">
        <w:rPr>
          <w:rFonts w:ascii="HG丸ｺﾞｼｯｸM-PRO" w:eastAsia="HG丸ｺﾞｼｯｸM-PRO" w:hAnsi="HG丸ｺﾞｼｯｸM-PRO" w:hint="eastAsia"/>
          <w:sz w:val="28"/>
          <w:szCs w:val="21"/>
        </w:rPr>
        <w:t>消毒液の作り方</w:t>
      </w:r>
    </w:p>
    <w:p w:rsidR="00751D66" w:rsidRPr="0007346D" w:rsidRDefault="00751D66" w:rsidP="0007346D">
      <w:pPr>
        <w:ind w:leftChars="100" w:left="210" w:firstLineChars="100" w:firstLine="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家庭にある塩素系漂白剤を利用し、消毒液を作ることが出来ます。一般的な家庭用の塩素系漂白剤の塩素濃度は、</w:t>
      </w:r>
      <w:r w:rsidR="00E13BF7" w:rsidRPr="0007346D">
        <w:rPr>
          <w:rFonts w:ascii="HG丸ｺﾞｼｯｸM-PRO" w:eastAsia="HG丸ｺﾞｼｯｸM-PRO" w:hAnsi="HG丸ｺﾞｼｯｸM-PRO" w:hint="eastAsia"/>
          <w:sz w:val="28"/>
          <w:szCs w:val="21"/>
        </w:rPr>
        <w:t>５～６％</w:t>
      </w:r>
      <w:r w:rsidRPr="0007346D">
        <w:rPr>
          <w:rFonts w:ascii="HG丸ｺﾞｼｯｸM-PRO" w:eastAsia="HG丸ｺﾞｼｯｸM-PRO" w:hAnsi="HG丸ｺﾞｼｯｸM-PRO" w:hint="eastAsia"/>
          <w:sz w:val="28"/>
          <w:szCs w:val="21"/>
        </w:rPr>
        <w:t>です。</w:t>
      </w:r>
    </w:p>
    <w:p w:rsidR="00751D66" w:rsidRPr="0007346D" w:rsidRDefault="00751D66" w:rsidP="00751D66">
      <w:pPr>
        <w:jc w:val="left"/>
        <w:rPr>
          <w:rFonts w:ascii="ＭＳ 明朝" w:hAnsi="ＭＳ 明朝"/>
          <w:sz w:val="22"/>
          <w:szCs w:val="21"/>
        </w:rPr>
      </w:pPr>
    </w:p>
    <w:p w:rsidR="00775486" w:rsidRPr="0007346D" w:rsidRDefault="00751D66" w:rsidP="00751D66">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【消毒液の調製の注意点】</w:t>
      </w:r>
    </w:p>
    <w:p w:rsidR="00751D66" w:rsidRPr="0007346D" w:rsidRDefault="00775486" w:rsidP="0007346D">
      <w:pPr>
        <w:ind w:leftChars="132" w:left="571" w:hangingChars="105" w:hanging="294"/>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塩素系の漂白剤は酸性の物質と混ぜ合わせると、塩素ガスが発生し大変危険です。</w:t>
      </w:r>
    </w:p>
    <w:p w:rsidR="00751D66" w:rsidRPr="0007346D" w:rsidRDefault="00751D6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絶対に酸性の物質と混ぜ合わせないでください。</w:t>
      </w:r>
    </w:p>
    <w:p w:rsidR="00751D66" w:rsidRPr="0007346D" w:rsidRDefault="00775486" w:rsidP="0007346D">
      <w:pPr>
        <w:ind w:firstLineChars="100" w:firstLine="28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w:t>
      </w:r>
      <w:r w:rsidR="00751D66" w:rsidRPr="0007346D">
        <w:rPr>
          <w:rFonts w:ascii="HG丸ｺﾞｼｯｸM-PRO" w:eastAsia="HG丸ｺﾞｼｯｸM-PRO" w:hAnsi="HG丸ｺﾞｼｯｸM-PRO" w:hint="eastAsia"/>
          <w:sz w:val="28"/>
          <w:szCs w:val="21"/>
        </w:rPr>
        <w:t>調製時には、必ずゴム手袋を着用してください。</w:t>
      </w:r>
    </w:p>
    <w:p w:rsidR="00751D66" w:rsidRPr="009A3F5E" w:rsidRDefault="00751D66" w:rsidP="00751D66">
      <w:pPr>
        <w:jc w:val="left"/>
        <w:rPr>
          <w:rFonts w:ascii="HG丸ｺﾞｼｯｸM-PRO" w:eastAsia="HG丸ｺﾞｼｯｸM-PRO" w:hAnsi="HG丸ｺﾞｼｯｸM-PRO"/>
          <w:sz w:val="24"/>
          <w:szCs w:val="21"/>
        </w:rPr>
      </w:pPr>
    </w:p>
    <w:p w:rsidR="00751D66" w:rsidRPr="0007346D" w:rsidRDefault="00751D66" w:rsidP="00751D66">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【消毒液の濃度（約1000ppm</w:t>
      </w:r>
      <w:r w:rsidR="00775486" w:rsidRPr="0007346D">
        <w:rPr>
          <w:rFonts w:ascii="HG丸ｺﾞｼｯｸM-PRO" w:eastAsia="HG丸ｺﾞｼｯｸM-PRO" w:hAnsi="HG丸ｺﾞｼｯｸM-PRO" w:hint="eastAsia"/>
          <w:sz w:val="28"/>
          <w:szCs w:val="21"/>
        </w:rPr>
        <w:t>）</w:t>
      </w:r>
      <w:r w:rsidRPr="0007346D">
        <w:rPr>
          <w:rFonts w:ascii="HG丸ｺﾞｼｯｸM-PRO" w:eastAsia="HG丸ｺﾞｼｯｸM-PRO" w:hAnsi="HG丸ｺﾞｼｯｸM-PRO" w:hint="eastAsia"/>
          <w:sz w:val="28"/>
          <w:szCs w:val="21"/>
        </w:rPr>
        <w:t>】</w:t>
      </w:r>
    </w:p>
    <w:tbl>
      <w:tblPr>
        <w:tblW w:w="9187" w:type="dxa"/>
        <w:jc w:val="center"/>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7"/>
      </w:tblGrid>
      <w:tr w:rsidR="00775486" w:rsidRPr="0007346D" w:rsidTr="0007346D">
        <w:trPr>
          <w:jc w:val="center"/>
        </w:trPr>
        <w:tc>
          <w:tcPr>
            <w:tcW w:w="9187" w:type="dxa"/>
            <w:shd w:val="clear" w:color="auto" w:fill="auto"/>
          </w:tcPr>
          <w:p w:rsidR="00775486" w:rsidRPr="0007346D" w:rsidRDefault="004F2466" w:rsidP="00BC4AF1">
            <w:pPr>
              <w:jc w:val="left"/>
              <w:rPr>
                <w:rFonts w:ascii="HG丸ｺﾞｼｯｸM-PRO" w:eastAsia="HG丸ｺﾞｼｯｸM-PRO" w:hAnsi="HG丸ｺﾞｼｯｸM-PRO"/>
                <w:sz w:val="28"/>
                <w:szCs w:val="21"/>
              </w:rPr>
            </w:pPr>
            <w:r>
              <w:rPr>
                <w:rFonts w:ascii="HG丸ｺﾞｼｯｸM-PRO" w:eastAsia="HG丸ｺﾞｼｯｸM-PRO" w:hAnsi="HG丸ｺﾞｼｯｸM-PRO"/>
                <w:noProof/>
                <w:sz w:val="28"/>
              </w:rPr>
              <w:drawing>
                <wp:anchor distT="0" distB="0" distL="114300" distR="114300" simplePos="0" relativeHeight="251634176" behindDoc="1" locked="0" layoutInCell="1" allowOverlap="1">
                  <wp:simplePos x="0" y="0"/>
                  <wp:positionH relativeFrom="column">
                    <wp:posOffset>4321810</wp:posOffset>
                  </wp:positionH>
                  <wp:positionV relativeFrom="paragraph">
                    <wp:posOffset>106680</wp:posOffset>
                  </wp:positionV>
                  <wp:extent cx="1508760" cy="1264285"/>
                  <wp:effectExtent l="0" t="0" r="0" b="0"/>
                  <wp:wrapNone/>
                  <wp:docPr id="3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50876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486" w:rsidRPr="0007346D">
              <w:rPr>
                <w:rFonts w:ascii="HG丸ｺﾞｼｯｸM-PRO" w:eastAsia="HG丸ｺﾞｼｯｸM-PRO" w:hAnsi="HG丸ｺﾞｼｯｸM-PRO" w:hint="eastAsia"/>
                <w:sz w:val="28"/>
                <w:szCs w:val="21"/>
              </w:rPr>
              <w:t>［用途］</w:t>
            </w:r>
          </w:p>
          <w:p w:rsidR="00775486" w:rsidRP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嘔吐物・糞便が付着した床、衣類の漬け置き</w:t>
            </w:r>
          </w:p>
          <w:p w:rsidR="00775486" w:rsidRPr="0007346D" w:rsidRDefault="00775486" w:rsidP="00BC4AF1">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［消毒液の作り方］</w:t>
            </w:r>
          </w:p>
          <w:p w:rsidR="0007346D" w:rsidRDefault="00775486" w:rsidP="0007346D">
            <w:pPr>
              <w:ind w:leftChars="115" w:left="535" w:hangingChars="105" w:hanging="294"/>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①キャップ２杯分の塩素系漂白剤（約10m</w:t>
            </w:r>
            <w:r w:rsidR="00734997" w:rsidRPr="0007346D">
              <w:rPr>
                <w:rFonts w:ascii="HG丸ｺﾞｼｯｸM-PRO" w:eastAsia="HG丸ｺﾞｼｯｸM-PRO" w:hAnsi="HG丸ｺﾞｼｯｸM-PRO"/>
                <w:sz w:val="28"/>
                <w:szCs w:val="21"/>
              </w:rPr>
              <w:t>ℓ</w:t>
            </w:r>
            <w:r w:rsidRPr="0007346D">
              <w:rPr>
                <w:rFonts w:ascii="HG丸ｺﾞｼｯｸM-PRO" w:eastAsia="HG丸ｺﾞｼｯｸM-PRO" w:hAnsi="HG丸ｺﾞｼｯｸM-PRO" w:hint="eastAsia"/>
                <w:sz w:val="28"/>
                <w:szCs w:val="21"/>
              </w:rPr>
              <w:t>）を</w:t>
            </w:r>
          </w:p>
          <w:p w:rsidR="00775486" w:rsidRPr="0007346D" w:rsidRDefault="0007346D" w:rsidP="0007346D">
            <w:pPr>
              <w:ind w:leftChars="115" w:left="535" w:hangingChars="105" w:hanging="294"/>
              <w:jc w:val="left"/>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  </w:t>
            </w:r>
            <w:r w:rsidRPr="0007346D">
              <w:rPr>
                <w:rFonts w:ascii="HG丸ｺﾞｼｯｸM-PRO" w:eastAsia="HG丸ｺﾞｼｯｸM-PRO" w:hAnsi="HG丸ｺﾞｼｯｸM-PRO" w:hint="eastAsia"/>
                <w:sz w:val="28"/>
                <w:szCs w:val="21"/>
              </w:rPr>
              <w:t>500m</w:t>
            </w:r>
            <w:r w:rsidRPr="0007346D">
              <w:rPr>
                <w:rFonts w:ascii="HG丸ｺﾞｼｯｸM-PRO" w:eastAsia="HG丸ｺﾞｼｯｸM-PRO" w:hAnsi="HG丸ｺﾞｼｯｸM-PRO"/>
                <w:sz w:val="28"/>
                <w:szCs w:val="21"/>
              </w:rPr>
              <w:t>ℓ</w:t>
            </w:r>
            <w:r w:rsidRPr="0007346D">
              <w:rPr>
                <w:rFonts w:ascii="HG丸ｺﾞｼｯｸM-PRO" w:eastAsia="HG丸ｺﾞｼｯｸM-PRO" w:hAnsi="HG丸ｺﾞｼｯｸM-PRO" w:hint="eastAsia"/>
                <w:sz w:val="28"/>
                <w:szCs w:val="21"/>
              </w:rPr>
              <w:t>のペット</w:t>
            </w:r>
            <w:r w:rsidR="00775486" w:rsidRPr="0007346D">
              <w:rPr>
                <w:rFonts w:ascii="HG丸ｺﾞｼｯｸM-PRO" w:eastAsia="HG丸ｺﾞｼｯｸM-PRO" w:hAnsi="HG丸ｺﾞｼｯｸM-PRO" w:hint="eastAsia"/>
                <w:sz w:val="28"/>
                <w:szCs w:val="21"/>
              </w:rPr>
              <w:t>ボトルに入れます。</w:t>
            </w:r>
          </w:p>
          <w:p w:rsidR="00775486" w:rsidRPr="0007346D" w:rsidRDefault="00775486" w:rsidP="0007346D">
            <w:pPr>
              <w:ind w:firstLineChars="100" w:firstLine="28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②水を肩口まで入れ50倍の水溶液を作ります。</w:t>
            </w:r>
          </w:p>
          <w:p w:rsidR="00775486" w:rsidRPr="0007346D" w:rsidRDefault="00775486" w:rsidP="0007346D">
            <w:pPr>
              <w:ind w:firstLineChars="100" w:firstLine="28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③キャップを閉めて、よく振り混ぜます。</w:t>
            </w:r>
          </w:p>
          <w:p w:rsidR="00775486" w:rsidRP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・出来上がった消毒液をジョーロなどに入れ、</w:t>
            </w:r>
          </w:p>
          <w:p w:rsidR="00775486" w:rsidRPr="0007346D" w:rsidRDefault="0007346D" w:rsidP="0007346D">
            <w:pPr>
              <w:ind w:firstLineChars="200" w:firstLine="560"/>
              <w:jc w:val="left"/>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  </w:t>
            </w:r>
            <w:r w:rsidRPr="0007346D">
              <w:rPr>
                <w:rFonts w:ascii="HG丸ｺﾞｼｯｸM-PRO" w:eastAsia="HG丸ｺﾞｼｯｸM-PRO" w:hAnsi="HG丸ｺﾞｼｯｸM-PRO" w:hint="eastAsia"/>
                <w:sz w:val="28"/>
                <w:szCs w:val="21"/>
              </w:rPr>
              <w:t>汚染された</w:t>
            </w:r>
            <w:r w:rsidR="00775486" w:rsidRPr="0007346D">
              <w:rPr>
                <w:rFonts w:ascii="HG丸ｺﾞｼｯｸM-PRO" w:eastAsia="HG丸ｺﾞｼｯｸM-PRO" w:hAnsi="HG丸ｺﾞｼｯｸM-PRO" w:hint="eastAsia"/>
                <w:sz w:val="28"/>
                <w:szCs w:val="21"/>
              </w:rPr>
              <w:t>場所にまいた後、ふき取ります。</w:t>
            </w:r>
          </w:p>
          <w:p w:rsidR="00775486" w:rsidRP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・汚染した衣類等は消毒液に漬け込んだあと洗濯します。</w:t>
            </w:r>
          </w:p>
          <w:p w:rsidR="00775486" w:rsidRP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・作業時はマスク（ハン力チ可）などを着用してください。</w:t>
            </w:r>
          </w:p>
        </w:tc>
      </w:tr>
    </w:tbl>
    <w:p w:rsidR="00775486" w:rsidRPr="0007346D" w:rsidRDefault="00775486" w:rsidP="00751D66">
      <w:pPr>
        <w:jc w:val="left"/>
        <w:rPr>
          <w:rFonts w:ascii="HG丸ｺﾞｼｯｸM-PRO" w:eastAsia="HG丸ｺﾞｼｯｸM-PRO" w:hAnsi="HG丸ｺﾞｼｯｸM-PRO"/>
          <w:sz w:val="28"/>
          <w:szCs w:val="21"/>
        </w:rPr>
      </w:pPr>
    </w:p>
    <w:p w:rsidR="00751D66" w:rsidRPr="0007346D" w:rsidRDefault="00751D66" w:rsidP="00751D66">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【消毒液の濃度（約200ppm）】</w:t>
      </w:r>
    </w:p>
    <w:tbl>
      <w:tblPr>
        <w:tblW w:w="0" w:type="auto"/>
        <w:jc w:val="center"/>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6"/>
      </w:tblGrid>
      <w:tr w:rsidR="00775486" w:rsidRPr="0007346D" w:rsidTr="0007346D">
        <w:trPr>
          <w:jc w:val="center"/>
        </w:trPr>
        <w:tc>
          <w:tcPr>
            <w:tcW w:w="9086" w:type="dxa"/>
            <w:shd w:val="clear" w:color="auto" w:fill="auto"/>
          </w:tcPr>
          <w:p w:rsidR="00775486" w:rsidRPr="0007346D" w:rsidRDefault="00775486" w:rsidP="00BC4AF1">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［用途］</w:t>
            </w:r>
          </w:p>
          <w:p w:rsidR="0007346D" w:rsidRDefault="004F2466" w:rsidP="0007346D">
            <w:pPr>
              <w:ind w:leftChars="266" w:left="593" w:hangingChars="12" w:hanging="34"/>
              <w:jc w:val="left"/>
              <w:rPr>
                <w:rFonts w:ascii="HG丸ｺﾞｼｯｸM-PRO" w:eastAsia="HG丸ｺﾞｼｯｸM-PRO" w:hAnsi="HG丸ｺﾞｼｯｸM-PRO"/>
                <w:sz w:val="28"/>
                <w:szCs w:val="21"/>
              </w:rPr>
            </w:pPr>
            <w:r>
              <w:rPr>
                <w:rFonts w:ascii="HG丸ｺﾞｼｯｸM-PRO" w:eastAsia="HG丸ｺﾞｼｯｸM-PRO" w:hAnsi="HG丸ｺﾞｼｯｸM-PRO"/>
                <w:noProof/>
                <w:sz w:val="28"/>
              </w:rPr>
              <w:drawing>
                <wp:anchor distT="0" distB="0" distL="114300" distR="114300" simplePos="0" relativeHeight="251635200" behindDoc="1" locked="0" layoutInCell="1" allowOverlap="1">
                  <wp:simplePos x="0" y="0"/>
                  <wp:positionH relativeFrom="column">
                    <wp:posOffset>4385310</wp:posOffset>
                  </wp:positionH>
                  <wp:positionV relativeFrom="paragraph">
                    <wp:posOffset>83820</wp:posOffset>
                  </wp:positionV>
                  <wp:extent cx="1369060" cy="1537335"/>
                  <wp:effectExtent l="0" t="0" r="254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36906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486" w:rsidRPr="0007346D">
              <w:rPr>
                <w:rFonts w:ascii="HG丸ｺﾞｼｯｸM-PRO" w:eastAsia="HG丸ｺﾞｼｯｸM-PRO" w:hAnsi="HG丸ｺﾞｼｯｸM-PRO" w:hint="eastAsia"/>
                <w:sz w:val="28"/>
                <w:szCs w:val="21"/>
              </w:rPr>
              <w:t>まな板、ふきん等の食器・器具類、トイレの便座、ドアノブ、</w:t>
            </w:r>
          </w:p>
          <w:p w:rsidR="00775486" w:rsidRPr="0007346D" w:rsidRDefault="00775486" w:rsidP="0007346D">
            <w:pPr>
              <w:ind w:leftChars="266" w:left="593" w:hangingChars="12" w:hanging="34"/>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手すり、床等</w:t>
            </w:r>
          </w:p>
          <w:p w:rsidR="00775486" w:rsidRPr="0007346D" w:rsidRDefault="00775486" w:rsidP="00BC4AF1">
            <w:pPr>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［消毒液の作り方］</w:t>
            </w:r>
          </w:p>
          <w:p w:rsidR="0007346D" w:rsidRDefault="00775486" w:rsidP="0007346D">
            <w:pPr>
              <w:ind w:leftChars="115" w:left="535" w:hangingChars="105" w:hanging="294"/>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①キャップ</w:t>
            </w:r>
            <w:r w:rsidR="00734997" w:rsidRPr="0007346D">
              <w:rPr>
                <w:rFonts w:ascii="HG丸ｺﾞｼｯｸM-PRO" w:eastAsia="HG丸ｺﾞｼｯｸM-PRO" w:hAnsi="HG丸ｺﾞｼｯｸM-PRO" w:hint="eastAsia"/>
                <w:sz w:val="28"/>
                <w:szCs w:val="21"/>
              </w:rPr>
              <w:t>２</w:t>
            </w:r>
            <w:r w:rsidRPr="0007346D">
              <w:rPr>
                <w:rFonts w:ascii="HG丸ｺﾞｼｯｸM-PRO" w:eastAsia="HG丸ｺﾞｼｯｸM-PRO" w:hAnsi="HG丸ｺﾞｼｯｸM-PRO" w:hint="eastAsia"/>
                <w:sz w:val="28"/>
                <w:szCs w:val="21"/>
              </w:rPr>
              <w:t>杯分の塩素系漂白剤（約10</w:t>
            </w:r>
            <w:r w:rsidR="00734997" w:rsidRPr="0007346D">
              <w:rPr>
                <w:rFonts w:ascii="HG丸ｺﾞｼｯｸM-PRO" w:eastAsia="HG丸ｺﾞｼｯｸM-PRO" w:hAnsi="HG丸ｺﾞｼｯｸM-PRO"/>
                <w:sz w:val="28"/>
                <w:szCs w:val="21"/>
              </w:rPr>
              <w:t>mℓ</w:t>
            </w:r>
            <w:r w:rsidRPr="0007346D">
              <w:rPr>
                <w:rFonts w:ascii="HG丸ｺﾞｼｯｸM-PRO" w:eastAsia="HG丸ｺﾞｼｯｸM-PRO" w:hAnsi="HG丸ｺﾞｼｯｸM-PRO" w:hint="eastAsia"/>
                <w:sz w:val="28"/>
                <w:szCs w:val="21"/>
              </w:rPr>
              <w:t>）を</w:t>
            </w:r>
          </w:p>
          <w:p w:rsidR="00775486" w:rsidRPr="0007346D" w:rsidRDefault="0007346D" w:rsidP="0007346D">
            <w:pPr>
              <w:ind w:leftChars="115" w:left="535" w:hangingChars="105" w:hanging="294"/>
              <w:jc w:val="left"/>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  </w:t>
            </w:r>
            <w:r w:rsidR="00734997" w:rsidRPr="0007346D">
              <w:rPr>
                <w:rFonts w:ascii="HG丸ｺﾞｼｯｸM-PRO" w:eastAsia="HG丸ｺﾞｼｯｸM-PRO" w:hAnsi="HG丸ｺﾞｼｯｸM-PRO" w:hint="eastAsia"/>
                <w:sz w:val="28"/>
                <w:szCs w:val="21"/>
              </w:rPr>
              <w:t>２ℓ</w:t>
            </w:r>
            <w:r w:rsidR="009A3F5E" w:rsidRPr="0007346D">
              <w:rPr>
                <w:rFonts w:ascii="HG丸ｺﾞｼｯｸM-PRO" w:eastAsia="HG丸ｺﾞｼｯｸM-PRO" w:hAnsi="HG丸ｺﾞｼｯｸM-PRO" w:hint="eastAsia"/>
                <w:sz w:val="28"/>
                <w:szCs w:val="21"/>
              </w:rPr>
              <w:t>のペットボトルに入れます</w:t>
            </w:r>
            <w:r w:rsidR="00775486" w:rsidRPr="0007346D">
              <w:rPr>
                <w:rFonts w:ascii="HG丸ｺﾞｼｯｸM-PRO" w:eastAsia="HG丸ｺﾞｼｯｸM-PRO" w:hAnsi="HG丸ｺﾞｼｯｸM-PRO" w:hint="eastAsia"/>
                <w:sz w:val="28"/>
                <w:szCs w:val="21"/>
              </w:rPr>
              <w:t>。</w:t>
            </w:r>
          </w:p>
          <w:p w:rsidR="00775486" w:rsidRPr="0007346D" w:rsidRDefault="00775486" w:rsidP="0007346D">
            <w:pPr>
              <w:ind w:firstLineChars="100" w:firstLine="28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②水を肩口まで入れ250</w:t>
            </w:r>
            <w:r w:rsidR="009A3F5E" w:rsidRPr="0007346D">
              <w:rPr>
                <w:rFonts w:ascii="HG丸ｺﾞｼｯｸM-PRO" w:eastAsia="HG丸ｺﾞｼｯｸM-PRO" w:hAnsi="HG丸ｺﾞｼｯｸM-PRO" w:hint="eastAsia"/>
                <w:sz w:val="28"/>
                <w:szCs w:val="21"/>
              </w:rPr>
              <w:t>倍の水溶液を作ります。</w:t>
            </w:r>
          </w:p>
          <w:p w:rsidR="00775486" w:rsidRPr="0007346D" w:rsidRDefault="009A3F5E" w:rsidP="0007346D">
            <w:pPr>
              <w:ind w:firstLineChars="100" w:firstLine="28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③キャップを閉めて、よく振り混ぜます。</w:t>
            </w:r>
          </w:p>
          <w:p w:rsid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・食器・器具類：消毒液に10分程度付漬け込ん</w:t>
            </w:r>
          </w:p>
          <w:p w:rsidR="00775486" w:rsidRPr="0007346D" w:rsidRDefault="0007346D" w:rsidP="0007346D">
            <w:pPr>
              <w:ind w:firstLineChars="200" w:firstLine="560"/>
              <w:jc w:val="left"/>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  </w:t>
            </w:r>
            <w:r w:rsidR="00775486" w:rsidRPr="0007346D">
              <w:rPr>
                <w:rFonts w:ascii="HG丸ｺﾞｼｯｸM-PRO" w:eastAsia="HG丸ｺﾞｼｯｸM-PRO" w:hAnsi="HG丸ｺﾞｼｯｸM-PRO" w:hint="eastAsia"/>
                <w:sz w:val="28"/>
                <w:szCs w:val="21"/>
              </w:rPr>
              <w:t>だあと水洗いします。</w:t>
            </w:r>
          </w:p>
          <w:p w:rsidR="00775486" w:rsidRP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・まな板など：ティシュ等に消毒液を含ませて消毒します。</w:t>
            </w:r>
          </w:p>
          <w:p w:rsidR="00734997" w:rsidRPr="0007346D" w:rsidRDefault="00775486" w:rsidP="0007346D">
            <w:pPr>
              <w:ind w:firstLineChars="200" w:firstLine="56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・ドアノブ・テーブルなど：消毒液を染み込ませたタオル</w:t>
            </w:r>
          </w:p>
          <w:p w:rsidR="00775486" w:rsidRPr="0007346D" w:rsidRDefault="00775486" w:rsidP="0007346D">
            <w:pPr>
              <w:ind w:firstLineChars="300" w:firstLine="84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等で拭きます。</w:t>
            </w:r>
          </w:p>
        </w:tc>
      </w:tr>
    </w:tbl>
    <w:p w:rsidR="00775486" w:rsidRPr="0007346D" w:rsidRDefault="00775486" w:rsidP="00751D66">
      <w:pPr>
        <w:jc w:val="left"/>
        <w:rPr>
          <w:rFonts w:ascii="HG丸ｺﾞｼｯｸM-PRO" w:eastAsia="HG丸ｺﾞｼｯｸM-PRO" w:hAnsi="HG丸ｺﾞｼｯｸM-PRO"/>
          <w:sz w:val="28"/>
          <w:szCs w:val="21"/>
        </w:rPr>
      </w:pPr>
    </w:p>
    <w:tbl>
      <w:tblPr>
        <w:tblW w:w="0" w:type="auto"/>
        <w:jc w:val="center"/>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34997" w:rsidRPr="0007346D" w:rsidTr="0007346D">
        <w:trPr>
          <w:trHeight w:val="818"/>
          <w:jc w:val="center"/>
        </w:trPr>
        <w:tc>
          <w:tcPr>
            <w:tcW w:w="8954" w:type="dxa"/>
            <w:shd w:val="clear" w:color="auto" w:fill="auto"/>
            <w:vAlign w:val="center"/>
          </w:tcPr>
          <w:p w:rsidR="00674E72" w:rsidRPr="0007346D" w:rsidRDefault="00674E72" w:rsidP="00BC4AF1">
            <w:pPr>
              <w:jc w:val="cente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間違って飲まないようペットボトルの取り扱いには注意しましょう</w:t>
            </w:r>
          </w:p>
          <w:p w:rsidR="00734997" w:rsidRPr="0007346D" w:rsidRDefault="00674E72" w:rsidP="00BC4AF1">
            <w:pPr>
              <w:jc w:val="cente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ペットボトルには、</w:t>
            </w:r>
            <w:r w:rsidRPr="0007346D">
              <w:rPr>
                <w:rFonts w:ascii="HG丸ｺﾞｼｯｸM-PRO" w:eastAsia="HG丸ｺﾞｼｯｸM-PRO" w:hAnsi="HG丸ｺﾞｼｯｸM-PRO" w:hint="eastAsia"/>
                <w:sz w:val="28"/>
                <w:szCs w:val="21"/>
                <w:shd w:val="pct15" w:color="auto" w:fill="FFFFFF"/>
              </w:rPr>
              <w:t>消毒液・飲用不可</w:t>
            </w:r>
            <w:r w:rsidRPr="0007346D">
              <w:rPr>
                <w:rFonts w:ascii="HG丸ｺﾞｼｯｸM-PRO" w:eastAsia="HG丸ｺﾞｼｯｸM-PRO" w:hAnsi="HG丸ｺﾞｼｯｸM-PRO" w:hint="eastAsia"/>
                <w:sz w:val="28"/>
                <w:szCs w:val="21"/>
              </w:rPr>
              <w:t xml:space="preserve"> 等の表示をしっかり！！</w:t>
            </w:r>
          </w:p>
        </w:tc>
      </w:tr>
    </w:tbl>
    <w:p w:rsidR="000A3E08" w:rsidRPr="00A817E6" w:rsidRDefault="00674E72" w:rsidP="000A3E08">
      <w:pPr>
        <w:rPr>
          <w:rFonts w:ascii="ＭＳ ゴシック" w:eastAsia="ＭＳ ゴシック" w:hAnsi="ＭＳ ゴシック"/>
          <w:sz w:val="22"/>
          <w:shd w:val="clear" w:color="auto" w:fill="BFBFBF"/>
        </w:rPr>
      </w:pPr>
      <w:r w:rsidRPr="009A3F5E">
        <w:rPr>
          <w:rFonts w:ascii="ＭＳ 明朝" w:hAnsi="ＭＳ 明朝"/>
          <w:sz w:val="24"/>
          <w:szCs w:val="21"/>
        </w:rPr>
        <w:br w:type="page"/>
      </w:r>
      <w:r w:rsidR="000A3E08"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１０</w:t>
      </w:r>
      <w:r w:rsidR="000A3E08" w:rsidRPr="00A817E6">
        <w:rPr>
          <w:rFonts w:ascii="ＭＳ ゴシック" w:eastAsia="ＭＳ ゴシック" w:hAnsi="ＭＳ ゴシック" w:hint="eastAsia"/>
          <w:sz w:val="22"/>
          <w:shd w:val="clear" w:color="auto" w:fill="BFBFBF"/>
        </w:rPr>
        <w:t>】トイレの清掃</w:t>
      </w:r>
      <w:r w:rsidR="000A3E08">
        <w:rPr>
          <w:rFonts w:ascii="ＭＳ ゴシック" w:eastAsia="ＭＳ ゴシック" w:hAnsi="ＭＳ ゴシック" w:hint="eastAsia"/>
          <w:sz w:val="22"/>
          <w:shd w:val="clear" w:color="auto" w:fill="BFBFBF"/>
        </w:rPr>
        <w:t xml:space="preserve">方法　　　　　　</w:t>
      </w:r>
      <w:r w:rsidR="000A3E08" w:rsidRPr="00A817E6">
        <w:rPr>
          <w:rFonts w:ascii="ＭＳ ゴシック" w:eastAsia="ＭＳ ゴシック" w:hAnsi="ＭＳ ゴシック" w:hint="eastAsia"/>
          <w:sz w:val="22"/>
          <w:shd w:val="clear" w:color="auto" w:fill="BFBFBF"/>
        </w:rPr>
        <w:t xml:space="preserve">　　　　　　　　　　　　　　　　　　　　　　</w:t>
      </w:r>
    </w:p>
    <w:p w:rsidR="000A3E08" w:rsidRDefault="004F2466" w:rsidP="000A3E08">
      <w:pPr>
        <w:ind w:right="105"/>
        <w:rPr>
          <w:rFonts w:ascii="ＭＳ ゴシック" w:eastAsia="ＭＳ ゴシック" w:hAnsi="ＭＳ ゴシック"/>
          <w:sz w:val="22"/>
        </w:rPr>
      </w:pPr>
      <w:r>
        <w:rPr>
          <w:rFonts w:ascii="ＭＳ ゴシック" w:eastAsia="ＭＳ ゴシック" w:hAnsi="ＭＳ ゴシック"/>
          <w:noProof/>
          <w:sz w:val="22"/>
        </w:rPr>
        <mc:AlternateContent>
          <mc:Choice Requires="wpc">
            <w:drawing>
              <wp:inline distT="0" distB="0" distL="0" distR="0">
                <wp:extent cx="5900420" cy="1682750"/>
                <wp:effectExtent l="0" t="0" r="0" b="3175"/>
                <wp:docPr id="258" name="キャンバス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6" name="AutoShape 260"/>
                        <wps:cNvSpPr>
                          <a:spLocks noChangeArrowheads="1"/>
                        </wps:cNvSpPr>
                        <wps:spPr bwMode="auto">
                          <a:xfrm>
                            <a:off x="299720" y="158115"/>
                            <a:ext cx="5459730" cy="362585"/>
                          </a:xfrm>
                          <a:prstGeom prst="roundRect">
                            <a:avLst>
                              <a:gd name="adj" fmla="val 16667"/>
                            </a:avLst>
                          </a:prstGeom>
                          <a:solidFill>
                            <a:srgbClr val="FFFFFF"/>
                          </a:solidFill>
                          <a:ln w="9525">
                            <a:solidFill>
                              <a:srgbClr val="000000"/>
                            </a:solidFill>
                            <a:round/>
                            <a:headEnd/>
                            <a:tailEnd/>
                          </a:ln>
                        </wps:spPr>
                        <wps:txbx>
                          <w:txbxContent>
                            <w:p w:rsidR="00DE3CF0" w:rsidRPr="0007346D" w:rsidRDefault="00DE3CF0" w:rsidP="000A3E08">
                              <w:pPr>
                                <w:spacing w:line="360" w:lineRule="auto"/>
                                <w:rPr>
                                  <w:rFonts w:ascii="HG丸ｺﾞｼｯｸM-PRO" w:eastAsia="HG丸ｺﾞｼｯｸM-PRO" w:hAnsi="HG丸ｺﾞｼｯｸM-PRO"/>
                                  <w:sz w:val="28"/>
                                </w:rPr>
                              </w:pPr>
                              <w:r>
                                <w:rPr>
                                  <w:rFonts w:ascii="HG丸ｺﾞｼｯｸM-PRO" w:eastAsia="HG丸ｺﾞｼｯｸM-PRO" w:hAnsi="HG丸ｺﾞｼｯｸM-PRO" w:hint="eastAsia"/>
                                  <w:sz w:val="22"/>
                                </w:rPr>
                                <w:t xml:space="preserve">　　　　　</w:t>
                              </w:r>
                              <w:r w:rsidRPr="0007346D">
                                <w:rPr>
                                  <w:rFonts w:ascii="HG丸ｺﾞｼｯｸM-PRO" w:eastAsia="HG丸ｺﾞｼｯｸM-PRO" w:hAnsi="HG丸ｺﾞｼｯｸM-PRO" w:hint="eastAsia"/>
                                  <w:sz w:val="28"/>
                                </w:rPr>
                                <w:t>マスク、手袋、前掛けなど （使い捨てできるものを利用）</w:t>
                              </w:r>
                            </w:p>
                          </w:txbxContent>
                        </wps:txbx>
                        <wps:bodyPr rot="0" vert="horz" wrap="square" lIns="74295" tIns="8890" rIns="74295" bIns="8890" anchor="t" anchorCtr="0" upright="1">
                          <a:noAutofit/>
                        </wps:bodyPr>
                      </wps:wsp>
                      <wps:wsp>
                        <wps:cNvPr id="347" name="AutoShape 261"/>
                        <wps:cNvSpPr>
                          <a:spLocks noChangeArrowheads="1"/>
                        </wps:cNvSpPr>
                        <wps:spPr bwMode="auto">
                          <a:xfrm>
                            <a:off x="389255" y="234950"/>
                            <a:ext cx="599440" cy="238760"/>
                          </a:xfrm>
                          <a:prstGeom prst="roundRect">
                            <a:avLst>
                              <a:gd name="adj" fmla="val 16667"/>
                            </a:avLst>
                          </a:prstGeom>
                          <a:solidFill>
                            <a:srgbClr val="FFFFFF"/>
                          </a:solidFill>
                          <a:ln w="15875">
                            <a:solidFill>
                              <a:srgbClr val="000000"/>
                            </a:solidFill>
                            <a:round/>
                            <a:headEnd/>
                            <a:tailEnd/>
                          </a:ln>
                        </wps:spPr>
                        <wps:txbx>
                          <w:txbxContent>
                            <w:p w:rsidR="00DE3CF0" w:rsidRPr="0007346D" w:rsidRDefault="00DE3CF0" w:rsidP="000A3E08">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装備</w:t>
                              </w:r>
                            </w:p>
                          </w:txbxContent>
                        </wps:txbx>
                        <wps:bodyPr rot="0" vert="horz" wrap="square" lIns="74295" tIns="8890" rIns="74295" bIns="8890" anchor="t" anchorCtr="0" upright="1">
                          <a:noAutofit/>
                        </wps:bodyPr>
                      </wps:wsp>
                      <wps:wsp>
                        <wps:cNvPr id="348" name="AutoShape 262"/>
                        <wps:cNvSpPr>
                          <a:spLocks noChangeArrowheads="1"/>
                        </wps:cNvSpPr>
                        <wps:spPr bwMode="auto">
                          <a:xfrm>
                            <a:off x="299720" y="615315"/>
                            <a:ext cx="5459730" cy="1035685"/>
                          </a:xfrm>
                          <a:prstGeom prst="roundRect">
                            <a:avLst>
                              <a:gd name="adj" fmla="val 16667"/>
                            </a:avLst>
                          </a:prstGeom>
                          <a:solidFill>
                            <a:srgbClr val="FFFFFF"/>
                          </a:solidFill>
                          <a:ln w="9525">
                            <a:solidFill>
                              <a:srgbClr val="000000"/>
                            </a:solidFill>
                            <a:round/>
                            <a:headEnd/>
                            <a:tailEnd/>
                          </a:ln>
                        </wps:spPr>
                        <wps:txbx>
                          <w:txbxContent>
                            <w:p w:rsidR="00DE3CF0" w:rsidRDefault="00DE3CF0" w:rsidP="0007346D">
                              <w:pPr>
                                <w:spacing w:line="360" w:lineRule="exact"/>
                                <w:ind w:left="1010" w:hangingChars="459" w:hanging="1010"/>
                                <w:rPr>
                                  <w:rFonts w:ascii="HG丸ｺﾞｼｯｸM-PRO" w:eastAsia="HG丸ｺﾞｼｯｸM-PRO" w:hAnsi="HG丸ｺﾞｼｯｸM-PRO"/>
                                  <w:sz w:val="28"/>
                                </w:rPr>
                              </w:pPr>
                              <w:r>
                                <w:rPr>
                                  <w:rFonts w:ascii="HG丸ｺﾞｼｯｸM-PRO" w:eastAsia="HG丸ｺﾞｼｯｸM-PRO" w:hAnsi="HG丸ｺﾞｼｯｸM-PRO" w:hint="eastAsia"/>
                                  <w:sz w:val="22"/>
                                </w:rPr>
                                <w:t xml:space="preserve">　　　　 </w:t>
                              </w:r>
                              <w:r w:rsidRPr="0007346D">
                                <w:rPr>
                                  <w:rFonts w:ascii="HG丸ｺﾞｼｯｸM-PRO" w:eastAsia="HG丸ｺﾞｼｯｸM-PRO" w:hAnsi="HG丸ｺﾞｼｯｸM-PRO" w:hint="eastAsia"/>
                                  <w:sz w:val="28"/>
                                </w:rPr>
                                <w:t>ぞうきん、バケツ、洗剤、ビニール袋、ごみ袋、新聞紙などのいらない紙</w:t>
                              </w:r>
                            </w:p>
                            <w:p w:rsidR="00DE3CF0" w:rsidRPr="0007346D" w:rsidRDefault="00DE3CF0" w:rsidP="0007346D">
                              <w:pPr>
                                <w:spacing w:line="360" w:lineRule="exact"/>
                                <w:ind w:leftChars="479" w:left="1008" w:hanging="2"/>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消毒液（水１Lに台所用塩素系漂白剤24ml（キャップ１杯）を混ぜる</w:t>
                              </w:r>
                              <w:r>
                                <w:rPr>
                                  <w:rFonts w:ascii="HG丸ｺﾞｼｯｸM-PRO" w:eastAsia="HG丸ｺﾞｼｯｸM-PRO" w:hAnsi="HG丸ｺﾞｼｯｸM-PRO" w:hint="eastAsia"/>
                                  <w:sz w:val="28"/>
                                </w:rPr>
                                <w:t>。</w:t>
                              </w:r>
                              <w:r w:rsidRPr="0007346D">
                                <w:rPr>
                                  <w:rFonts w:ascii="HG丸ｺﾞｼｯｸM-PRO" w:eastAsia="HG丸ｺﾞｼｯｸM-PRO" w:hAnsi="HG丸ｺﾞｼｯｸM-PRO" w:hint="eastAsia"/>
                                  <w:sz w:val="28"/>
                                </w:rPr>
                                <w:t>）</w:t>
                              </w:r>
                            </w:p>
                          </w:txbxContent>
                        </wps:txbx>
                        <wps:bodyPr rot="0" vert="horz" wrap="square" lIns="74295" tIns="8890" rIns="74295" bIns="8890" anchor="t" anchorCtr="0" upright="1">
                          <a:noAutofit/>
                        </wps:bodyPr>
                      </wps:wsp>
                      <wps:wsp>
                        <wps:cNvPr id="349" name="AutoShape 263"/>
                        <wps:cNvSpPr>
                          <a:spLocks noChangeArrowheads="1"/>
                        </wps:cNvSpPr>
                        <wps:spPr bwMode="auto">
                          <a:xfrm>
                            <a:off x="362585" y="811530"/>
                            <a:ext cx="626110" cy="531495"/>
                          </a:xfrm>
                          <a:prstGeom prst="roundRect">
                            <a:avLst>
                              <a:gd name="adj" fmla="val 16667"/>
                            </a:avLst>
                          </a:prstGeom>
                          <a:solidFill>
                            <a:srgbClr val="FFFFFF"/>
                          </a:solidFill>
                          <a:ln w="15875">
                            <a:solidFill>
                              <a:srgbClr val="000000"/>
                            </a:solidFill>
                            <a:round/>
                            <a:headEnd/>
                            <a:tailEnd/>
                          </a:ln>
                        </wps:spPr>
                        <wps:txbx>
                          <w:txbxContent>
                            <w:p w:rsidR="00DE3CF0" w:rsidRPr="0007346D" w:rsidRDefault="00DE3CF0" w:rsidP="000A3E08">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掃除</w:t>
                              </w:r>
                            </w:p>
                            <w:p w:rsidR="00DE3CF0" w:rsidRPr="0007346D" w:rsidRDefault="00DE3CF0" w:rsidP="000A3E08">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道具</w:t>
                              </w:r>
                            </w:p>
                          </w:txbxContent>
                        </wps:txbx>
                        <wps:bodyPr rot="0" vert="horz" wrap="square" lIns="74295" tIns="8890" rIns="74295" bIns="8890" anchor="t" anchorCtr="0" upright="1">
                          <a:noAutofit/>
                        </wps:bodyPr>
                      </wps:wsp>
                    </wpc:wpc>
                  </a:graphicData>
                </a:graphic>
              </wp:inline>
            </w:drawing>
          </mc:Choice>
          <mc:Fallback>
            <w:pict>
              <v:group id="キャンバス 258" o:spid="_x0000_s1026" editas="canvas" style="width:464.6pt;height:132.5pt;mso-position-horizontal-relative:char;mso-position-vertical-relative:line" coordsize="59004,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04;height:16827;visibility:visible;mso-wrap-style:square">
                  <v:fill o:detectmouseclick="t"/>
                  <v:path o:connecttype="none"/>
                </v:shape>
                <v:roundrect id="AutoShape 260" o:spid="_x0000_s1028" style="position:absolute;left:2997;top:1581;width:54597;height:36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rdsYA&#10;AADcAAAADwAAAGRycy9kb3ducmV2LnhtbESPQWvCQBSE74L/YXmFXqRubIuUNKuoGBC0hUbx/Mi+&#10;JqHZtyG7JrG/3hUKPQ4z8w2TLAdTi45aV1lWMJtGIIhzqysuFJyO6dMbCOeRNdaWScGVHCwX41GC&#10;sbY9f1GX+UIECLsYFZTeN7GULi/JoJvahjh437Y16INsC6lb7APc1PI5iubSYMVhocSGNiXlP9nF&#10;KNimmnmWN9dfmX0c6Lid7M/rT6UeH4bVOwhPg/8P/7V3WsHL6xz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rdsYAAADcAAAADwAAAAAAAAAAAAAAAACYAgAAZHJz&#10;L2Rvd25yZXYueG1sUEsFBgAAAAAEAAQA9QAAAIsDAAAAAA==&#10;">
                  <v:textbox inset="5.85pt,.7pt,5.85pt,.7pt">
                    <w:txbxContent>
                      <w:p w:rsidR="00DE3CF0" w:rsidRPr="0007346D" w:rsidRDefault="00DE3CF0" w:rsidP="000A3E08">
                        <w:pPr>
                          <w:spacing w:line="360" w:lineRule="auto"/>
                          <w:rPr>
                            <w:rFonts w:ascii="HG丸ｺﾞｼｯｸM-PRO" w:eastAsia="HG丸ｺﾞｼｯｸM-PRO" w:hAnsi="HG丸ｺﾞｼｯｸM-PRO"/>
                            <w:sz w:val="28"/>
                          </w:rPr>
                        </w:pPr>
                        <w:r>
                          <w:rPr>
                            <w:rFonts w:ascii="HG丸ｺﾞｼｯｸM-PRO" w:eastAsia="HG丸ｺﾞｼｯｸM-PRO" w:hAnsi="HG丸ｺﾞｼｯｸM-PRO" w:hint="eastAsia"/>
                            <w:sz w:val="22"/>
                          </w:rPr>
                          <w:t xml:space="preserve">　　　　　</w:t>
                        </w:r>
                        <w:r w:rsidRPr="0007346D">
                          <w:rPr>
                            <w:rFonts w:ascii="HG丸ｺﾞｼｯｸM-PRO" w:eastAsia="HG丸ｺﾞｼｯｸM-PRO" w:hAnsi="HG丸ｺﾞｼｯｸM-PRO" w:hint="eastAsia"/>
                            <w:sz w:val="28"/>
                          </w:rPr>
                          <w:t>マスク、手袋、前掛けなど （使い捨てできるものを利用）</w:t>
                        </w:r>
                      </w:p>
                    </w:txbxContent>
                  </v:textbox>
                </v:roundrect>
                <v:roundrect id="AutoShape 261" o:spid="_x0000_s1029" style="position:absolute;left:3892;top:2349;width:5994;height:23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EAMUA&#10;AADcAAAADwAAAGRycy9kb3ducmV2LnhtbESPT4vCMBTE78J+h/AW9qbpquhSjbL+AxEvqyJ4ezTP&#10;tti8lCbb1m9vBMHjMDO/Yabz1hSipsrllhV89yIQxInVOacKTsdN9weE88gaC8uk4E4O5rOPzhRj&#10;bRv+o/rgUxEg7GJUkHlfxlK6JCODrmdL4uBdbWXQB1mlUlfYBLgpZD+KRtJgzmEhw5KWGSW3w79R&#10;UPbXuKjzxXl7H1+Wo2KPzeq4U+rrs/2dgPDU+nf41d5qBYPh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QQAxQAAANwAAAAPAAAAAAAAAAAAAAAAAJgCAABkcnMv&#10;ZG93bnJldi54bWxQSwUGAAAAAAQABAD1AAAAigMAAAAA&#10;" strokeweight="1.25pt">
                  <v:textbox inset="5.85pt,.7pt,5.85pt,.7pt">
                    <w:txbxContent>
                      <w:p w:rsidR="00DE3CF0" w:rsidRPr="0007346D" w:rsidRDefault="00DE3CF0" w:rsidP="000A3E08">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装備</w:t>
                        </w:r>
                      </w:p>
                    </w:txbxContent>
                  </v:textbox>
                </v:roundrect>
                <v:roundrect id="AutoShape 262" o:spid="_x0000_s1030" style="position:absolute;left:2997;top:6153;width:54597;height:103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an8IA&#10;AADcAAAADwAAAGRycy9kb3ducmV2LnhtbERPy4rCMBTdC/MP4QqzEU0dZZBqlFEUBnzAtOL60lzb&#10;YnNTmoxWv94sBJeH854tWlOJKzWutKxgOIhAEGdWl5wrOKab/gSE88gaK8uk4E4OFvOPzgxjbW/8&#10;R9fE5yKEsItRQeF9HUvpsoIMuoGtiQN3to1BH2CTS93gLYSbSn5F0bc0WHJoKLCmVUHZJfk3CtYb&#10;zTzM6vtDJvsdpeve9rQ8KPXZbX+mIDy1/i1+uX+1gtE4rA1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JqfwgAAANwAAAAPAAAAAAAAAAAAAAAAAJgCAABkcnMvZG93&#10;bnJldi54bWxQSwUGAAAAAAQABAD1AAAAhwMAAAAA&#10;">
                  <v:textbox inset="5.85pt,.7pt,5.85pt,.7pt">
                    <w:txbxContent>
                      <w:p w:rsidR="00DE3CF0" w:rsidRDefault="00DE3CF0" w:rsidP="0007346D">
                        <w:pPr>
                          <w:spacing w:line="360" w:lineRule="exact"/>
                          <w:ind w:left="1010" w:hangingChars="459" w:hanging="1010"/>
                          <w:rPr>
                            <w:rFonts w:ascii="HG丸ｺﾞｼｯｸM-PRO" w:eastAsia="HG丸ｺﾞｼｯｸM-PRO" w:hAnsi="HG丸ｺﾞｼｯｸM-PRO"/>
                            <w:sz w:val="28"/>
                          </w:rPr>
                        </w:pPr>
                        <w:r>
                          <w:rPr>
                            <w:rFonts w:ascii="HG丸ｺﾞｼｯｸM-PRO" w:eastAsia="HG丸ｺﾞｼｯｸM-PRO" w:hAnsi="HG丸ｺﾞｼｯｸM-PRO" w:hint="eastAsia"/>
                            <w:sz w:val="22"/>
                          </w:rPr>
                          <w:t xml:space="preserve">　　　　 </w:t>
                        </w:r>
                        <w:r w:rsidRPr="0007346D">
                          <w:rPr>
                            <w:rFonts w:ascii="HG丸ｺﾞｼｯｸM-PRO" w:eastAsia="HG丸ｺﾞｼｯｸM-PRO" w:hAnsi="HG丸ｺﾞｼｯｸM-PRO" w:hint="eastAsia"/>
                            <w:sz w:val="28"/>
                          </w:rPr>
                          <w:t>ぞうきん、バケツ、洗剤、ビニール袋、ごみ袋、新聞紙などのいらない紙</w:t>
                        </w:r>
                      </w:p>
                      <w:p w:rsidR="00DE3CF0" w:rsidRPr="0007346D" w:rsidRDefault="00DE3CF0" w:rsidP="0007346D">
                        <w:pPr>
                          <w:spacing w:line="360" w:lineRule="exact"/>
                          <w:ind w:leftChars="479" w:left="1008" w:hanging="2"/>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消毒液（水１Lに台所用塩素系漂白剤24ml（キャップ１杯）を混ぜる</w:t>
                        </w:r>
                        <w:r>
                          <w:rPr>
                            <w:rFonts w:ascii="HG丸ｺﾞｼｯｸM-PRO" w:eastAsia="HG丸ｺﾞｼｯｸM-PRO" w:hAnsi="HG丸ｺﾞｼｯｸM-PRO" w:hint="eastAsia"/>
                            <w:sz w:val="28"/>
                          </w:rPr>
                          <w:t>。</w:t>
                        </w:r>
                        <w:r w:rsidRPr="0007346D">
                          <w:rPr>
                            <w:rFonts w:ascii="HG丸ｺﾞｼｯｸM-PRO" w:eastAsia="HG丸ｺﾞｼｯｸM-PRO" w:hAnsi="HG丸ｺﾞｼｯｸM-PRO" w:hint="eastAsia"/>
                            <w:sz w:val="28"/>
                          </w:rPr>
                          <w:t>）</w:t>
                        </w:r>
                      </w:p>
                    </w:txbxContent>
                  </v:textbox>
                </v:roundrect>
                <v:roundrect id="AutoShape 263" o:spid="_x0000_s1031" style="position:absolute;left:3625;top:8115;width:6261;height:5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16cYA&#10;AADcAAAADwAAAGRycy9kb3ducmV2LnhtbESPT2vCQBTE7wW/w/KE3urGP2iN2YjaCiJeqlLo7ZF9&#10;JsHs25DdJvHbdwuFHoeZ+Q2TrHtTiZYaV1pWMB5FIIgzq0vOFVwv+5dXEM4ja6wsk4IHOVing6cE&#10;Y207/qD27HMRIOxiVFB4X8dSuqwgg25ka+Lg3Wxj0AfZ5FI32AW4qeQkiubSYMlhocCadgVl9/O3&#10;UVBP3nHbltvPw2PxtZtXJ+zeLkelnof9ZgXCU+//w3/tg1YwnS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416cYAAADcAAAADwAAAAAAAAAAAAAAAACYAgAAZHJz&#10;L2Rvd25yZXYueG1sUEsFBgAAAAAEAAQA9QAAAIsDAAAAAA==&#10;" strokeweight="1.25pt">
                  <v:textbox inset="5.85pt,.7pt,5.85pt,.7pt">
                    <w:txbxContent>
                      <w:p w:rsidR="00DE3CF0" w:rsidRPr="0007346D" w:rsidRDefault="00DE3CF0" w:rsidP="000A3E08">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掃除</w:t>
                        </w:r>
                      </w:p>
                      <w:p w:rsidR="00DE3CF0" w:rsidRPr="0007346D" w:rsidRDefault="00DE3CF0" w:rsidP="000A3E08">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道具</w:t>
                        </w:r>
                      </w:p>
                    </w:txbxContent>
                  </v:textbox>
                </v:roundrect>
                <w10:anchorlock/>
              </v:group>
            </w:pict>
          </mc:Fallback>
        </mc:AlternateContent>
      </w:r>
    </w:p>
    <w:p w:rsidR="000A3E08" w:rsidRPr="0007346D" w:rsidRDefault="000A3E08" w:rsidP="00261B67">
      <w:pPr>
        <w:spacing w:beforeLines="50" w:before="12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①　入口のドアや窓を開けて、換気する</w:t>
      </w:r>
      <w:r w:rsidR="00F16244">
        <w:rPr>
          <w:rFonts w:ascii="HG丸ｺﾞｼｯｸM-PRO" w:eastAsia="HG丸ｺﾞｼｯｸM-PRO" w:hAnsi="HG丸ｺﾞｼｯｸM-PRO" w:hint="eastAsia"/>
          <w:sz w:val="28"/>
          <w:szCs w:val="21"/>
        </w:rPr>
        <w:t>。</w:t>
      </w:r>
    </w:p>
    <w:p w:rsidR="000A3E08" w:rsidRPr="0007346D" w:rsidRDefault="000A3E08" w:rsidP="000A3E08">
      <w:pP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②　汚物をとる</w:t>
      </w:r>
      <w:r w:rsidR="00F16244">
        <w:rPr>
          <w:rFonts w:ascii="HG丸ｺﾞｼｯｸM-PRO" w:eastAsia="HG丸ｺﾞｼｯｸM-PRO" w:hAnsi="HG丸ｺﾞｼｯｸM-PRO" w:hint="eastAsia"/>
          <w:sz w:val="28"/>
          <w:szCs w:val="21"/>
        </w:rPr>
        <w:t>。</w:t>
      </w:r>
    </w:p>
    <w:p w:rsidR="000A3E08" w:rsidRPr="0007346D" w:rsidRDefault="000A3E08" w:rsidP="00F16244">
      <w:pPr>
        <w:ind w:leftChars="200" w:left="42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・汚物は新聞紙などで包んで取り、ビニール袋に入れる。</w:t>
      </w:r>
    </w:p>
    <w:p w:rsidR="000A3E08" w:rsidRPr="0007346D" w:rsidRDefault="000A3E08" w:rsidP="00F16244">
      <w:pPr>
        <w:ind w:leftChars="200" w:left="42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・汚物を入れたビニール袋に消毒液を入れて密封し、ごみ袋に入れる。</w:t>
      </w:r>
    </w:p>
    <w:p w:rsidR="000A3E08" w:rsidRPr="0007346D" w:rsidRDefault="000A3E08" w:rsidP="000A3E08">
      <w:pP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③　高いところから順番に、拭き掃除をする</w:t>
      </w:r>
      <w:r w:rsidR="00F16244">
        <w:rPr>
          <w:rFonts w:ascii="HG丸ｺﾞｼｯｸM-PRO" w:eastAsia="HG丸ｺﾞｼｯｸM-PRO" w:hAnsi="HG丸ｺﾞｼｯｸM-PRO" w:hint="eastAsia"/>
          <w:sz w:val="28"/>
          <w:szCs w:val="21"/>
        </w:rPr>
        <w:t>。</w:t>
      </w:r>
    </w:p>
    <w:p w:rsidR="000A3E08" w:rsidRPr="0007346D" w:rsidRDefault="000A3E08" w:rsidP="000A3E08">
      <w:pP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④　床掃除をする</w:t>
      </w:r>
      <w:r w:rsidR="00F16244">
        <w:rPr>
          <w:rFonts w:ascii="HG丸ｺﾞｼｯｸM-PRO" w:eastAsia="HG丸ｺﾞｼｯｸM-PRO" w:hAnsi="HG丸ｺﾞｼｯｸM-PRO" w:hint="eastAsia"/>
          <w:sz w:val="28"/>
          <w:szCs w:val="21"/>
        </w:rPr>
        <w:t>。</w:t>
      </w:r>
    </w:p>
    <w:p w:rsidR="000A3E08" w:rsidRPr="0007346D" w:rsidRDefault="000A3E08" w:rsidP="000A3E08">
      <w:pP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⑤　個室内や便器の掃除をする</w:t>
      </w:r>
      <w:r w:rsidR="00F16244">
        <w:rPr>
          <w:rFonts w:ascii="HG丸ｺﾞｼｯｸM-PRO" w:eastAsia="HG丸ｺﾞｼｯｸM-PRO" w:hAnsi="HG丸ｺﾞｼｯｸM-PRO" w:hint="eastAsia"/>
          <w:sz w:val="28"/>
          <w:szCs w:val="21"/>
        </w:rPr>
        <w:t>。</w:t>
      </w:r>
    </w:p>
    <w:p w:rsidR="000A3E08" w:rsidRPr="0007346D" w:rsidRDefault="000A3E08"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・消毒液で濡らしたぞうきんなどで、汚れの少ない場所から順に拭く。（例：便座→ふた→タンク→便器の外側）</w:t>
      </w:r>
    </w:p>
    <w:p w:rsidR="000A3E08" w:rsidRPr="0007346D" w:rsidRDefault="000A3E08" w:rsidP="00426386">
      <w:pPr>
        <w:ind w:leftChars="200" w:left="700" w:rightChars="-165" w:right="-346" w:hangingChars="100" w:hanging="280"/>
        <w:jc w:val="left"/>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・詰まり以外の原因で流れていない汚物があればバケツなどの水で流す。（例：和式では２～３Ｌの水を上から勢いよく流し込む。）</w:t>
      </w:r>
    </w:p>
    <w:p w:rsidR="000A3E08" w:rsidRPr="0007346D" w:rsidRDefault="000A3E08" w:rsidP="00F16244">
      <w:pPr>
        <w:ind w:leftChars="200" w:left="42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・水が流れる場合は塩素系洗剤を便器内にかけ、数分後に水で流す。</w:t>
      </w:r>
    </w:p>
    <w:p w:rsidR="000A3E08" w:rsidRPr="0007346D" w:rsidRDefault="000A3E08" w:rsidP="000A3E08">
      <w:pP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⑥　人の手が触れる部分</w:t>
      </w:r>
      <w:r w:rsidR="00005E89">
        <w:rPr>
          <w:rFonts w:ascii="HG丸ｺﾞｼｯｸM-PRO" w:eastAsia="HG丸ｺﾞｼｯｸM-PRO" w:hAnsi="HG丸ｺﾞｼｯｸM-PRO" w:hint="eastAsia"/>
          <w:sz w:val="28"/>
          <w:szCs w:val="21"/>
        </w:rPr>
        <w:t>を</w:t>
      </w:r>
      <w:r w:rsidRPr="0007346D">
        <w:rPr>
          <w:rFonts w:ascii="HG丸ｺﾞｼｯｸM-PRO" w:eastAsia="HG丸ｺﾞｼｯｸM-PRO" w:hAnsi="HG丸ｺﾞｼｯｸM-PRO" w:hint="eastAsia"/>
          <w:sz w:val="28"/>
          <w:szCs w:val="21"/>
        </w:rPr>
        <w:t>掃除する</w:t>
      </w:r>
      <w:r w:rsidR="00F16244">
        <w:rPr>
          <w:rFonts w:ascii="HG丸ｺﾞｼｯｸM-PRO" w:eastAsia="HG丸ｺﾞｼｯｸM-PRO" w:hAnsi="HG丸ｺﾞｼｯｸM-PRO" w:hint="eastAsia"/>
          <w:sz w:val="28"/>
          <w:szCs w:val="21"/>
        </w:rPr>
        <w:t>。</w:t>
      </w:r>
    </w:p>
    <w:p w:rsidR="000A3E08" w:rsidRPr="0007346D" w:rsidRDefault="000A3E08"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・ドアノブ、手すり、水洗レバーなど人の手が触れる部分を、これまでの手順で使用していない消毒液で濡らしたぞうきんなどで拭く。</w:t>
      </w:r>
    </w:p>
    <w:p w:rsidR="000A3E08" w:rsidRPr="0007346D" w:rsidRDefault="000A3E08" w:rsidP="00F16244">
      <w:pPr>
        <w:ind w:leftChars="200" w:left="42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・手洗い場の水アカなどをふき取る。</w:t>
      </w:r>
    </w:p>
    <w:p w:rsidR="000A3E08" w:rsidRPr="0007346D" w:rsidRDefault="000A3E08" w:rsidP="000A3E08">
      <w:pPr>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⑦　消耗品</w:t>
      </w:r>
      <w:r w:rsidR="00C07387">
        <w:rPr>
          <w:rFonts w:ascii="HG丸ｺﾞｼｯｸM-PRO" w:eastAsia="HG丸ｺﾞｼｯｸM-PRO" w:hAnsi="HG丸ｺﾞｼｯｸM-PRO" w:hint="eastAsia"/>
          <w:sz w:val="28"/>
          <w:szCs w:val="21"/>
        </w:rPr>
        <w:t>を</w:t>
      </w:r>
      <w:r w:rsidRPr="0007346D">
        <w:rPr>
          <w:rFonts w:ascii="HG丸ｺﾞｼｯｸM-PRO" w:eastAsia="HG丸ｺﾞｼｯｸM-PRO" w:hAnsi="HG丸ｺﾞｼｯｸM-PRO" w:hint="eastAsia"/>
          <w:sz w:val="28"/>
          <w:szCs w:val="21"/>
        </w:rPr>
        <w:t>補充</w:t>
      </w:r>
      <w:r w:rsidR="00C07387">
        <w:rPr>
          <w:rFonts w:ascii="HG丸ｺﾞｼｯｸM-PRO" w:eastAsia="HG丸ｺﾞｼｯｸM-PRO" w:hAnsi="HG丸ｺﾞｼｯｸM-PRO" w:hint="eastAsia"/>
          <w:sz w:val="28"/>
          <w:szCs w:val="21"/>
        </w:rPr>
        <w:t>する。</w:t>
      </w:r>
    </w:p>
    <w:p w:rsidR="000A3E08" w:rsidRPr="0007346D" w:rsidRDefault="000A3E08" w:rsidP="00F16244">
      <w:pPr>
        <w:ind w:leftChars="200" w:left="42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・掃除用の手袋を外側が内側になるように外し、ごみ袋を入れる。</w:t>
      </w:r>
    </w:p>
    <w:p w:rsidR="000A3E08" w:rsidRPr="0007346D" w:rsidRDefault="000A3E08" w:rsidP="00F16244">
      <w:pPr>
        <w:ind w:leftChars="200" w:left="700" w:hangingChars="100" w:hanging="280"/>
        <w:rPr>
          <w:rFonts w:ascii="HG丸ｺﾞｼｯｸM-PRO" w:eastAsia="HG丸ｺﾞｼｯｸM-PRO" w:hAnsi="HG丸ｺﾞｼｯｸM-PRO"/>
          <w:sz w:val="28"/>
          <w:szCs w:val="21"/>
        </w:rPr>
      </w:pPr>
      <w:r w:rsidRPr="0007346D">
        <w:rPr>
          <w:rFonts w:ascii="HG丸ｺﾞｼｯｸM-PRO" w:eastAsia="HG丸ｺﾞｼｯｸM-PRO" w:hAnsi="HG丸ｺﾞｼｯｸM-PRO" w:hint="eastAsia"/>
          <w:sz w:val="28"/>
          <w:szCs w:val="21"/>
        </w:rPr>
        <w:t>・トイレットペーパー、消臭剤、手洗い用の消毒液などを補充する。</w:t>
      </w:r>
    </w:p>
    <w:p w:rsidR="000A3E08" w:rsidRDefault="004F2466" w:rsidP="000A3E08">
      <w:pPr>
        <w:ind w:right="108"/>
        <w:rPr>
          <w:rFonts w:ascii="ＭＳ 明朝" w:hAnsi="ＭＳ 明朝"/>
          <w:szCs w:val="21"/>
        </w:rPr>
      </w:pPr>
      <w:r>
        <w:rPr>
          <w:rFonts w:ascii="HG丸ｺﾞｼｯｸM-PRO" w:eastAsia="HG丸ｺﾞｼｯｸM-PRO" w:hAnsi="HG丸ｺﾞｼｯｸM-PRO" w:hint="eastAsia"/>
          <w:noProof/>
          <w:sz w:val="28"/>
          <w:szCs w:val="21"/>
        </w:rPr>
        <mc:AlternateContent>
          <mc:Choice Requires="wps">
            <w:drawing>
              <wp:anchor distT="0" distB="0" distL="114300" distR="114300" simplePos="0" relativeHeight="251655680" behindDoc="0" locked="0" layoutInCell="1" allowOverlap="1">
                <wp:simplePos x="0" y="0"/>
                <wp:positionH relativeFrom="column">
                  <wp:posOffset>3547745</wp:posOffset>
                </wp:positionH>
                <wp:positionV relativeFrom="paragraph">
                  <wp:posOffset>63500</wp:posOffset>
                </wp:positionV>
                <wp:extent cx="2345690" cy="247650"/>
                <wp:effectExtent l="13970" t="15875" r="12065" b="12700"/>
                <wp:wrapNone/>
                <wp:docPr id="345"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90" cy="247650"/>
                        </a:xfrm>
                        <a:prstGeom prst="roundRect">
                          <a:avLst>
                            <a:gd name="adj" fmla="val 16667"/>
                          </a:avLst>
                        </a:prstGeom>
                        <a:solidFill>
                          <a:srgbClr val="FFFFFF"/>
                        </a:solidFill>
                        <a:ln w="15875">
                          <a:solidFill>
                            <a:srgbClr val="000000"/>
                          </a:solidFill>
                          <a:round/>
                          <a:headEnd/>
                          <a:tailEnd/>
                        </a:ln>
                      </wps:spPr>
                      <wps:txbx>
                        <w:txbxContent>
                          <w:p w:rsidR="00DE3CF0" w:rsidRPr="0007346D" w:rsidRDefault="00DE3CF0" w:rsidP="0007346D">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トイレから出たごみの処理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2" o:spid="_x0000_s1032" style="position:absolute;left:0;text-align:left;margin-left:279.35pt;margin-top:5pt;width:184.7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" strokeweight="1.25pt">
                <v:textbox inset="5.85pt,.7pt,5.85pt,.7pt">
                  <w:txbxContent>
                    <w:p w:rsidR="00DE3CF0" w:rsidRPr="0007346D" w:rsidRDefault="00DE3CF0" w:rsidP="0007346D">
                      <w:pPr>
                        <w:jc w:val="center"/>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トイレから出たごみの処理</w:t>
                      </w:r>
                    </w:p>
                  </w:txbxContent>
                </v:textbox>
              </v:roundrect>
            </w:pict>
          </mc:Fallback>
        </mc:AlternateContent>
      </w:r>
      <w:r>
        <w:rPr>
          <w:rFonts w:ascii="HG丸ｺﾞｼｯｸM-PRO" w:eastAsia="HG丸ｺﾞｼｯｸM-PRO" w:hAnsi="HG丸ｺﾞｼｯｸM-PRO" w:hint="eastAsia"/>
          <w:noProof/>
          <w:sz w:val="28"/>
          <w:szCs w:val="21"/>
        </w:rPr>
        <mc:AlternateContent>
          <mc:Choice Requires="wps">
            <w:drawing>
              <wp:anchor distT="0" distB="0" distL="114300" distR="114300" simplePos="0" relativeHeight="251653632" behindDoc="0" locked="0" layoutInCell="1" allowOverlap="1">
                <wp:simplePos x="0" y="0"/>
                <wp:positionH relativeFrom="column">
                  <wp:posOffset>-161290</wp:posOffset>
                </wp:positionH>
                <wp:positionV relativeFrom="paragraph">
                  <wp:posOffset>63500</wp:posOffset>
                </wp:positionV>
                <wp:extent cx="1407795" cy="278765"/>
                <wp:effectExtent l="10160" t="15875" r="10795" b="10160"/>
                <wp:wrapNone/>
                <wp:docPr id="34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78765"/>
                        </a:xfrm>
                        <a:prstGeom prst="roundRect">
                          <a:avLst>
                            <a:gd name="adj" fmla="val 16667"/>
                          </a:avLst>
                        </a:prstGeom>
                        <a:solidFill>
                          <a:srgbClr val="FFFFFF"/>
                        </a:solidFill>
                        <a:ln w="15875">
                          <a:solidFill>
                            <a:srgbClr val="000000"/>
                          </a:solidFill>
                          <a:round/>
                          <a:headEnd/>
                          <a:tailEnd/>
                        </a:ln>
                      </wps:spPr>
                      <wps:txbx>
                        <w:txbxContent>
                          <w:p w:rsidR="00DE3CF0" w:rsidRPr="0007346D" w:rsidRDefault="00DE3CF0" w:rsidP="0007346D">
                            <w:pPr>
                              <w:ind w:firstLineChars="72" w:firstLine="202"/>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後片付け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0" o:spid="_x0000_s1033" style="position:absolute;left:0;text-align:left;margin-left:-12.7pt;margin-top:5pt;width:110.85pt;height:2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" strokeweight="1.25pt">
                <v:textbox inset="5.85pt,.7pt,5.85pt,.7pt">
                  <w:txbxContent>
                    <w:p w:rsidR="00DE3CF0" w:rsidRPr="0007346D" w:rsidRDefault="00DE3CF0" w:rsidP="0007346D">
                      <w:pPr>
                        <w:ind w:firstLineChars="72" w:firstLine="202"/>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後片付け</w:t>
                      </w:r>
                    </w:p>
                  </w:txbxContent>
                </v:textbox>
              </v:roundrect>
            </w:pict>
          </mc:Fallback>
        </mc:AlternateContent>
      </w:r>
      <w:r>
        <w:rPr>
          <w:rFonts w:ascii="HG丸ｺﾞｼｯｸM-PRO" w:eastAsia="HG丸ｺﾞｼｯｸM-PRO" w:hAnsi="HG丸ｺﾞｼｯｸM-PRO" w:hint="eastAsia"/>
          <w:noProof/>
          <w:sz w:val="28"/>
          <w:szCs w:val="21"/>
        </w:rPr>
        <mc:AlternateContent>
          <mc:Choice Requires="wps">
            <w:drawing>
              <wp:anchor distT="0" distB="0" distL="114300" distR="114300" simplePos="0" relativeHeight="251652608" behindDoc="0" locked="0" layoutInCell="1" allowOverlap="1">
                <wp:simplePos x="0" y="0"/>
                <wp:positionH relativeFrom="column">
                  <wp:posOffset>-119380</wp:posOffset>
                </wp:positionH>
                <wp:positionV relativeFrom="paragraph">
                  <wp:posOffset>180340</wp:posOffset>
                </wp:positionV>
                <wp:extent cx="3518535" cy="2808605"/>
                <wp:effectExtent l="13970" t="8890" r="10795" b="11430"/>
                <wp:wrapNone/>
                <wp:docPr id="343"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8535" cy="2808605"/>
                        </a:xfrm>
                        <a:prstGeom prst="roundRect">
                          <a:avLst>
                            <a:gd name="adj" fmla="val 9106"/>
                          </a:avLst>
                        </a:prstGeom>
                        <a:solidFill>
                          <a:srgbClr val="FFFFFF"/>
                        </a:solidFill>
                        <a:ln w="9525">
                          <a:solidFill>
                            <a:srgbClr val="000000"/>
                          </a:solidFill>
                          <a:round/>
                          <a:headEnd/>
                          <a:tailEnd/>
                        </a:ln>
                      </wps:spPr>
                      <wps:txbx>
                        <w:txbxContent>
                          <w:p w:rsidR="00DE3CF0" w:rsidRPr="0007346D" w:rsidRDefault="00DE3CF0" w:rsidP="0007346D">
                            <w:pPr>
                              <w:spacing w:beforeLines="50" w:before="120"/>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①　マスク、手袋、前掛けなど着用していたものをごみ袋に入れ、トイレから出たごみと同じ場所に置く。</w:t>
                            </w:r>
                          </w:p>
                          <w:p w:rsidR="00DE3CF0" w:rsidRPr="0007346D" w:rsidRDefault="00DE3CF0" w:rsidP="0007346D">
                            <w:pPr>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②　泥落としマットなどで靴の汚れを落とし、消毒液をしみこませたマットで靴の裏を消毒する。</w:t>
                            </w:r>
                          </w:p>
                          <w:p w:rsidR="00DE3CF0" w:rsidRDefault="00DE3CF0" w:rsidP="0007346D">
                            <w:pPr>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③　石けんで１分間、よく手を洗う。（指先、指の間、親指のまわり、手首などを念入りに！）水がない場合は手指消毒用アルコールを使う。</w:t>
                            </w:r>
                          </w:p>
                          <w:p w:rsidR="00DE3CF0" w:rsidRPr="0007346D" w:rsidRDefault="00DE3CF0" w:rsidP="0007346D">
                            <w:pPr>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④　うがいをする。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9" o:spid="_x0000_s1034" style="position:absolute;left:0;text-align:left;margin-left:-9.4pt;margin-top:14.2pt;width:277.05pt;height:22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">
                <v:textbox inset="5.85pt,.7pt,5.85pt,.7pt">
                  <w:txbxContent>
                    <w:p w:rsidR="00DE3CF0" w:rsidRPr="0007346D" w:rsidRDefault="00DE3CF0" w:rsidP="0007346D">
                      <w:pPr>
                        <w:spacing w:beforeLines="50" w:before="120"/>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①　マスク、手袋、前掛けなど着用していたものをごみ袋に入れ、トイレから出たごみと同じ場所に置く。</w:t>
                      </w:r>
                    </w:p>
                    <w:p w:rsidR="00DE3CF0" w:rsidRPr="0007346D" w:rsidRDefault="00DE3CF0" w:rsidP="0007346D">
                      <w:pPr>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②　泥落としマットなどで靴の汚れを落とし、消毒液をしみこませたマットで靴の裏を消毒する。</w:t>
                      </w:r>
                    </w:p>
                    <w:p w:rsidR="00DE3CF0" w:rsidRDefault="00DE3CF0" w:rsidP="0007346D">
                      <w:pPr>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③　石けんで１分間、よく手を洗う。（指先、指の間、親指のまわり、手首などを念入りに！）水がない場合は手指消毒用アルコールを使う。</w:t>
                      </w:r>
                    </w:p>
                    <w:p w:rsidR="00DE3CF0" w:rsidRPr="0007346D" w:rsidRDefault="00DE3CF0" w:rsidP="0007346D">
                      <w:pPr>
                        <w:ind w:left="280" w:hangingChars="100" w:hanging="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④　うがいをする。</w:t>
                      </w:r>
                    </w:p>
                  </w:txbxContent>
                </v:textbox>
              </v:roundrect>
            </w:pict>
          </mc:Fallback>
        </mc:AlternateContent>
      </w:r>
      <w:r>
        <w:rPr>
          <w:rFonts w:ascii="HG丸ｺﾞｼｯｸM-PRO" w:eastAsia="HG丸ｺﾞｼｯｸM-PRO" w:hAnsi="HG丸ｺﾞｼｯｸM-PRO" w:hint="eastAsia"/>
          <w:noProof/>
          <w:sz w:val="28"/>
          <w:szCs w:val="21"/>
        </w:rPr>
        <mc:AlternateContent>
          <mc:Choice Requires="wps">
            <w:drawing>
              <wp:anchor distT="0" distB="0" distL="114300" distR="114300" simplePos="0" relativeHeight="251654656" behindDoc="0" locked="0" layoutInCell="1" allowOverlap="1">
                <wp:simplePos x="0" y="0"/>
                <wp:positionH relativeFrom="column">
                  <wp:posOffset>3547745</wp:posOffset>
                </wp:positionH>
                <wp:positionV relativeFrom="paragraph">
                  <wp:posOffset>224155</wp:posOffset>
                </wp:positionV>
                <wp:extent cx="2352675" cy="2764790"/>
                <wp:effectExtent l="13970" t="5080" r="5080" b="11430"/>
                <wp:wrapNone/>
                <wp:docPr id="341"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764790"/>
                        </a:xfrm>
                        <a:prstGeom prst="roundRect">
                          <a:avLst>
                            <a:gd name="adj" fmla="val 7935"/>
                          </a:avLst>
                        </a:prstGeom>
                        <a:solidFill>
                          <a:srgbClr val="FFFFFF"/>
                        </a:solidFill>
                        <a:ln w="9525">
                          <a:solidFill>
                            <a:srgbClr val="000000"/>
                          </a:solidFill>
                          <a:round/>
                          <a:headEnd/>
                          <a:tailEnd/>
                        </a:ln>
                      </wps:spPr>
                      <wps:txbx>
                        <w:txbxContent>
                          <w:p w:rsidR="00DE3CF0" w:rsidRPr="00997251" w:rsidRDefault="00DE3CF0" w:rsidP="0007346D">
                            <w:pPr>
                              <w:rPr>
                                <w:rFonts w:ascii="HG丸ｺﾞｼｯｸM-PRO" w:eastAsia="HG丸ｺﾞｼｯｸM-PRO" w:hAnsi="HG丸ｺﾞｼｯｸM-PRO"/>
                                <w:sz w:val="22"/>
                              </w:rPr>
                            </w:pPr>
                          </w:p>
                          <w:p w:rsidR="00DE3CF0" w:rsidRPr="0007346D" w:rsidRDefault="00DE3CF0" w:rsidP="0007346D">
                            <w:pPr>
                              <w:ind w:firstLineChars="100" w:firstLine="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衛生・安全のため、袋を二重にして持ち運び、他のごみと混ざらないように注意する。（トイレ用のごみ置き場は予め決め、わかるようにしておく。）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035" style="position:absolute;left:0;text-align:left;margin-left:279.35pt;margin-top:17.65pt;width:185.25pt;height:217.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">
                <v:textbox inset="5.85pt,.7pt,5.85pt,.7pt">
                  <w:txbxContent>
                    <w:p w:rsidR="00DE3CF0" w:rsidRPr="00997251" w:rsidRDefault="00DE3CF0" w:rsidP="0007346D">
                      <w:pPr>
                        <w:rPr>
                          <w:rFonts w:ascii="HG丸ｺﾞｼｯｸM-PRO" w:eastAsia="HG丸ｺﾞｼｯｸM-PRO" w:hAnsi="HG丸ｺﾞｼｯｸM-PRO"/>
                          <w:sz w:val="22"/>
                        </w:rPr>
                      </w:pPr>
                    </w:p>
                    <w:p w:rsidR="00DE3CF0" w:rsidRPr="0007346D" w:rsidRDefault="00DE3CF0" w:rsidP="0007346D">
                      <w:pPr>
                        <w:ind w:firstLineChars="100" w:firstLine="280"/>
                        <w:rPr>
                          <w:rFonts w:ascii="HG丸ｺﾞｼｯｸM-PRO" w:eastAsia="HG丸ｺﾞｼｯｸM-PRO" w:hAnsi="HG丸ｺﾞｼｯｸM-PRO"/>
                          <w:sz w:val="28"/>
                        </w:rPr>
                      </w:pPr>
                      <w:r w:rsidRPr="0007346D">
                        <w:rPr>
                          <w:rFonts w:ascii="HG丸ｺﾞｼｯｸM-PRO" w:eastAsia="HG丸ｺﾞｼｯｸM-PRO" w:hAnsi="HG丸ｺﾞｼｯｸM-PRO" w:hint="eastAsia"/>
                          <w:sz w:val="28"/>
                        </w:rPr>
                        <w:t>衛生・安全のため、袋を二重にして持ち運び、他のごみと混ざらないように注意する。（トイレ用のごみ置き場は予め決め、わかるようにしておく。）</w:t>
                      </w:r>
                    </w:p>
                  </w:txbxContent>
                </v:textbox>
              </v:roundrect>
            </w:pict>
          </mc:Fallback>
        </mc:AlternateContent>
      </w:r>
    </w:p>
    <w:p w:rsidR="000A3E08" w:rsidRPr="009009E3" w:rsidRDefault="000A3E08" w:rsidP="000A3E08">
      <w:pPr>
        <w:ind w:right="108"/>
        <w:rPr>
          <w:rFonts w:ascii="ＭＳ 明朝" w:hAnsi="ＭＳ 明朝"/>
          <w:szCs w:val="21"/>
        </w:rPr>
      </w:pPr>
    </w:p>
    <w:p w:rsidR="00B06817" w:rsidRPr="00A817E6" w:rsidRDefault="000A3E08" w:rsidP="00FF4919">
      <w:pPr>
        <w:jc w:val="left"/>
        <w:rPr>
          <w:rFonts w:ascii="ＭＳ ゴシック" w:eastAsia="ＭＳ ゴシック" w:hAnsi="ＭＳ ゴシック"/>
          <w:sz w:val="22"/>
          <w:shd w:val="clear" w:color="auto" w:fill="BFBFBF"/>
        </w:rPr>
      </w:pPr>
      <w:r>
        <w:rPr>
          <w:rFonts w:ascii="ＭＳ 明朝" w:hAnsi="ＭＳ 明朝"/>
          <w:szCs w:val="21"/>
        </w:rPr>
        <w:br w:type="page"/>
      </w:r>
      <w:r w:rsidR="00E811CF" w:rsidRPr="00A817E6">
        <w:rPr>
          <w:rFonts w:ascii="ＭＳ ゴシック" w:eastAsia="ＭＳ ゴシック" w:hAnsi="ＭＳ ゴシック" w:hint="eastAsia"/>
          <w:sz w:val="22"/>
          <w:shd w:val="clear" w:color="auto" w:fill="BFBFBF"/>
        </w:rPr>
        <w:t>【参考資料</w:t>
      </w:r>
      <w:r>
        <w:rPr>
          <w:rFonts w:ascii="ＭＳ ゴシック" w:eastAsia="ＭＳ ゴシック" w:hAnsi="ＭＳ ゴシック" w:hint="eastAsia"/>
          <w:sz w:val="22"/>
          <w:shd w:val="clear" w:color="auto" w:fill="BFBFBF"/>
        </w:rPr>
        <w:t>１１</w:t>
      </w:r>
      <w:r w:rsidR="00E811CF" w:rsidRPr="00A817E6">
        <w:rPr>
          <w:rFonts w:ascii="ＭＳ ゴシック" w:eastAsia="ＭＳ ゴシック" w:hAnsi="ＭＳ ゴシック" w:hint="eastAsia"/>
          <w:sz w:val="22"/>
          <w:shd w:val="clear" w:color="auto" w:fill="BFBFBF"/>
        </w:rPr>
        <w:t>】</w:t>
      </w:r>
      <w:r w:rsidR="00B06817" w:rsidRPr="00A817E6">
        <w:rPr>
          <w:rFonts w:ascii="ＭＳ ゴシック" w:eastAsia="ＭＳ ゴシック" w:hAnsi="ＭＳ ゴシック" w:hint="eastAsia"/>
          <w:sz w:val="22"/>
          <w:shd w:val="clear" w:color="auto" w:fill="BFBFBF"/>
        </w:rPr>
        <w:t>災害用伝言ダイヤルの使用方法</w:t>
      </w:r>
      <w:r w:rsidR="00E811CF" w:rsidRPr="00A817E6">
        <w:rPr>
          <w:rFonts w:ascii="ＭＳ ゴシック" w:eastAsia="ＭＳ ゴシック" w:hAnsi="ＭＳ ゴシック" w:hint="eastAsia"/>
          <w:sz w:val="22"/>
          <w:shd w:val="clear" w:color="auto" w:fill="BFBFBF"/>
        </w:rPr>
        <w:t xml:space="preserve">　　　　　　　　　　　　　　　　　　　　　　　</w:t>
      </w:r>
    </w:p>
    <w:p w:rsidR="00125C57" w:rsidRDefault="00125C57" w:rsidP="008B0128">
      <w:pPr>
        <w:tabs>
          <w:tab w:val="left" w:pos="404"/>
        </w:tabs>
        <w:jc w:val="left"/>
        <w:rPr>
          <w:rFonts w:ascii="ＭＳ 明朝" w:hAnsi="ＭＳ 明朝"/>
          <w:szCs w:val="21"/>
        </w:rPr>
      </w:pPr>
    </w:p>
    <w:p w:rsidR="00B06817" w:rsidRPr="00261B67" w:rsidRDefault="00B06817" w:rsidP="00261B67">
      <w:pPr>
        <w:tabs>
          <w:tab w:val="left" w:pos="404"/>
        </w:tabs>
        <w:ind w:firstLineChars="100" w:firstLine="280"/>
        <w:jc w:val="left"/>
        <w:rPr>
          <w:rFonts w:ascii="HG丸ｺﾞｼｯｸM-PRO" w:eastAsia="HG丸ｺﾞｼｯｸM-PRO" w:hAnsi="HG丸ｺﾞｼｯｸM-PRO"/>
          <w:sz w:val="28"/>
          <w:szCs w:val="21"/>
        </w:rPr>
      </w:pPr>
      <w:r w:rsidRPr="00261B67">
        <w:rPr>
          <w:rFonts w:ascii="HG丸ｺﾞｼｯｸM-PRO" w:eastAsia="HG丸ｺﾞｼｯｸM-PRO" w:hAnsi="HG丸ｺﾞｼｯｸM-PRO" w:hint="eastAsia"/>
          <w:sz w:val="28"/>
          <w:szCs w:val="21"/>
        </w:rPr>
        <w:t>災害用伝言ダイヤルは大規模な災害が発生した場合に利用が開始されます。災害時は、全</w:t>
      </w:r>
      <w:r w:rsidR="00125C57" w:rsidRPr="00261B67">
        <w:rPr>
          <w:rFonts w:ascii="HG丸ｺﾞｼｯｸM-PRO" w:eastAsia="HG丸ｺﾞｼｯｸM-PRO" w:hAnsi="HG丸ｺﾞｼｯｸM-PRO" w:hint="eastAsia"/>
          <w:sz w:val="28"/>
          <w:szCs w:val="21"/>
        </w:rPr>
        <w:t>国</w:t>
      </w:r>
      <w:r w:rsidRPr="00261B67">
        <w:rPr>
          <w:rFonts w:ascii="HG丸ｺﾞｼｯｸM-PRO" w:eastAsia="HG丸ｺﾞｼｯｸM-PRO" w:hAnsi="HG丸ｺﾞｼｯｸM-PRO" w:hint="eastAsia"/>
          <w:sz w:val="28"/>
          <w:szCs w:val="21"/>
        </w:rPr>
        <w:t>から被災地への電話がつながりにくくなります。災害用伝言ダイヤルは、被災住民の安否を伝える声の伝言板です。</w:t>
      </w:r>
    </w:p>
    <w:p w:rsidR="00B06817" w:rsidRDefault="004F2466" w:rsidP="008B0128">
      <w:pPr>
        <w:tabs>
          <w:tab w:val="left" w:pos="404"/>
        </w:tabs>
        <w:jc w:val="left"/>
        <w:rPr>
          <w:rFonts w:ascii="ＭＳ 明朝" w:hAnsi="ＭＳ 明朝"/>
          <w:szCs w:val="21"/>
        </w:rPr>
      </w:pPr>
      <w:r>
        <w:rPr>
          <w:noProof/>
        </w:rPr>
        <mc:AlternateContent>
          <mc:Choice Requires="wps">
            <w:drawing>
              <wp:anchor distT="0" distB="0" distL="114300" distR="114300" simplePos="0" relativeHeight="251645440" behindDoc="0" locked="0" layoutInCell="1" allowOverlap="1">
                <wp:simplePos x="0" y="0"/>
                <wp:positionH relativeFrom="column">
                  <wp:posOffset>2341880</wp:posOffset>
                </wp:positionH>
                <wp:positionV relativeFrom="paragraph">
                  <wp:posOffset>6040755</wp:posOffset>
                </wp:positionV>
                <wp:extent cx="1362075" cy="264160"/>
                <wp:effectExtent l="0" t="1905" r="1270" b="635"/>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CF0" w:rsidRPr="00EE480E" w:rsidRDefault="00DE3CF0">
                            <w:pPr>
                              <w:rPr>
                                <w:rFonts w:ascii="HG丸ｺﾞｼｯｸM-PRO" w:eastAsia="HG丸ｺﾞｼｯｸM-PRO" w:hAnsi="HG丸ｺﾞｼｯｸM-PRO"/>
                              </w:rPr>
                            </w:pPr>
                            <w:r w:rsidRPr="00EE480E">
                              <w:rPr>
                                <w:rFonts w:ascii="HG丸ｺﾞｼｯｸM-PRO" w:eastAsia="HG丸ｺﾞｼｯｸM-PRO" w:hAnsi="HG丸ｺﾞｼｯｸM-PRO" w:hint="eastAsia"/>
                              </w:rPr>
                              <w:t>伝言を録音・再生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36" type="#_x0000_t202" style="position:absolute;margin-left:184.4pt;margin-top:475.65pt;width:107.25pt;height:20.8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DF2wIAANM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" filled="f" stroked="f">
                <v:textbox style="mso-fit-shape-to-text:t">
                  <w:txbxContent>
                    <w:p w:rsidR="00DE3CF0" w:rsidRPr="00EE480E" w:rsidRDefault="00DE3CF0">
                      <w:pPr>
                        <w:rPr>
                          <w:rFonts w:ascii="HG丸ｺﾞｼｯｸM-PRO" w:eastAsia="HG丸ｺﾞｼｯｸM-PRO" w:hAnsi="HG丸ｺﾞｼｯｸM-PRO"/>
                        </w:rPr>
                      </w:pPr>
                      <w:r w:rsidRPr="00EE480E">
                        <w:rPr>
                          <w:rFonts w:ascii="HG丸ｺﾞｼｯｸM-PRO" w:eastAsia="HG丸ｺﾞｼｯｸM-PRO" w:hAnsi="HG丸ｺﾞｼｯｸM-PRO" w:hint="eastAsia"/>
                        </w:rPr>
                        <w:t>伝言を録音・再生</w:t>
                      </w:r>
                    </w:p>
                  </w:txbxContent>
                </v:textbox>
              </v:shape>
            </w:pict>
          </mc:Fallback>
        </mc:AlternateContent>
      </w:r>
      <w:r>
        <w:rPr>
          <w:rFonts w:ascii="ＭＳ 明朝" w:hAnsi="ＭＳ 明朝"/>
          <w:noProof/>
          <w:szCs w:val="21"/>
        </w:rPr>
        <mc:AlternateContent>
          <mc:Choice Requires="wpc">
            <w:drawing>
              <wp:inline distT="0" distB="0" distL="0" distR="0">
                <wp:extent cx="5734685" cy="5985510"/>
                <wp:effectExtent l="0" t="0" r="0" b="0"/>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7" name="AutoShape 39"/>
                        <wps:cNvSpPr>
                          <a:spLocks noChangeArrowheads="1"/>
                        </wps:cNvSpPr>
                        <wps:spPr bwMode="auto">
                          <a:xfrm>
                            <a:off x="260985" y="100965"/>
                            <a:ext cx="2524760" cy="3413760"/>
                          </a:xfrm>
                          <a:prstGeom prst="roundRect">
                            <a:avLst>
                              <a:gd name="adj" fmla="val 11620"/>
                            </a:avLst>
                          </a:prstGeom>
                          <a:solidFill>
                            <a:srgbClr val="FFFFFF"/>
                          </a:solidFill>
                          <a:ln w="12700">
                            <a:solidFill>
                              <a:srgbClr val="000000"/>
                            </a:solidFill>
                            <a:prstDash val="dash"/>
                            <a:round/>
                            <a:headEnd/>
                            <a:tailEnd/>
                          </a:ln>
                        </wps:spPr>
                        <wps:txbx>
                          <w:txbxContent>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伝言の録音方法</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171をダイヤルする </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sz w:val="20"/>
                                  <w:szCs w:val="20"/>
                                </w:rPr>
                              </w:pPr>
                              <w:r w:rsidRPr="00DF573C">
                                <w:rPr>
                                  <w:rFonts w:ascii="HG丸ｺﾞｼｯｸM-PRO" w:eastAsia="HG丸ｺﾞｼｯｸM-PRO" w:hAnsi="HG丸ｺﾞｼｯｸM-PRO" w:hint="eastAsia"/>
                                </w:rPr>
                                <w:t xml:space="preserve">　　　　　　　</w:t>
                              </w:r>
                              <w:r w:rsidRPr="00DF573C">
                                <w:rPr>
                                  <w:rFonts w:ascii="HG丸ｺﾞｼｯｸM-PRO" w:eastAsia="HG丸ｺﾞｼｯｸM-PRO" w:hAnsi="HG丸ｺﾞｼｯｸM-PRO" w:hint="eastAsia"/>
                                  <w:sz w:val="20"/>
                                  <w:szCs w:val="20"/>
                                </w:rPr>
                                <w:t>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録音の場合　１</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被災地の方が</w:t>
                              </w:r>
                              <w:r>
                                <w:rPr>
                                  <w:rFonts w:ascii="HG丸ｺﾞｼｯｸM-PRO" w:eastAsia="HG丸ｺﾞｼｯｸM-PRO" w:hAnsi="HG丸ｺﾞｼｯｸM-PRO" w:hint="eastAsia"/>
                                </w:rPr>
                                <w:t>、</w:t>
                              </w:r>
                              <w:r w:rsidRPr="00DF573C">
                                <w:rPr>
                                  <w:rFonts w:ascii="HG丸ｺﾞｼｯｸM-PRO" w:eastAsia="HG丸ｺﾞｼｯｸM-PRO" w:hAnsi="HG丸ｺﾞｼｯｸM-PRO" w:hint="eastAsia"/>
                                </w:rPr>
                                <w:t>自分の</w:t>
                              </w:r>
                            </w:p>
                            <w:p w:rsidR="00DE3CF0"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電話番号を市外局番からダイヤル</w:t>
                              </w:r>
                            </w:p>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（携帯電話等も可能）</w:t>
                              </w: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０</w:t>
                              </w:r>
                              <w:r w:rsidRPr="00DF573C">
                                <w:rPr>
                                  <w:rFonts w:ascii="HG丸ｺﾞｼｯｸM-PRO" w:eastAsia="HG丸ｺﾞｼｯｸM-PRO" w:hAnsi="HG丸ｺﾞｼｯｸM-PRO"/>
                                  <w:bdr w:val="single" w:sz="4" w:space="0" w:color="auto"/>
                                </w:rPr>
                                <w:t>××</w:t>
                              </w:r>
                              <w:r w:rsidRPr="00DF573C">
                                <w:rPr>
                                  <w:rFonts w:ascii="HG丸ｺﾞｼｯｸM-PRO" w:eastAsia="HG丸ｺﾞｼｯｸM-PRO" w:hAnsi="HG丸ｺﾞｼｯｸM-PRO" w:hint="eastAsia"/>
                                  <w:bdr w:val="single" w:sz="4" w:space="0" w:color="auto"/>
                                </w:rPr>
                                <w:t>－×××－××××</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伝言を録音（30秒以内）</w:t>
                              </w:r>
                            </w:p>
                          </w:txbxContent>
                        </wps:txbx>
                        <wps:bodyPr rot="0" vert="horz" wrap="square" lIns="74295" tIns="8890" rIns="74295" bIns="8890" anchor="t" anchorCtr="0" upright="1">
                          <a:noAutofit/>
                        </wps:bodyPr>
                      </wps:wsp>
                      <wps:wsp>
                        <wps:cNvPr id="328" name="AutoShape 40"/>
                        <wps:cNvSpPr>
                          <a:spLocks noChangeArrowheads="1"/>
                        </wps:cNvSpPr>
                        <wps:spPr bwMode="auto">
                          <a:xfrm>
                            <a:off x="1118870" y="734695"/>
                            <a:ext cx="209550" cy="457200"/>
                          </a:xfrm>
                          <a:prstGeom prst="downArrow">
                            <a:avLst>
                              <a:gd name="adj1" fmla="val 50000"/>
                              <a:gd name="adj2" fmla="val 5454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29" name="AutoShape 41"/>
                        <wps:cNvSpPr>
                          <a:spLocks noChangeArrowheads="1"/>
                        </wps:cNvSpPr>
                        <wps:spPr bwMode="auto">
                          <a:xfrm>
                            <a:off x="1146175" y="1461770"/>
                            <a:ext cx="209550" cy="457200"/>
                          </a:xfrm>
                          <a:prstGeom prst="downArrow">
                            <a:avLst>
                              <a:gd name="adj1" fmla="val 50000"/>
                              <a:gd name="adj2" fmla="val 5454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0" name="AutoShape 42"/>
                        <wps:cNvSpPr>
                          <a:spLocks noChangeArrowheads="1"/>
                        </wps:cNvSpPr>
                        <wps:spPr bwMode="auto">
                          <a:xfrm>
                            <a:off x="1146175" y="2667635"/>
                            <a:ext cx="209550" cy="457200"/>
                          </a:xfrm>
                          <a:prstGeom prst="downArrow">
                            <a:avLst>
                              <a:gd name="adj1" fmla="val 50000"/>
                              <a:gd name="adj2" fmla="val 5454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1" name="AutoShape 43"/>
                        <wps:cNvSpPr>
                          <a:spLocks noChangeArrowheads="1"/>
                        </wps:cNvSpPr>
                        <wps:spPr bwMode="auto">
                          <a:xfrm>
                            <a:off x="2985135" y="100965"/>
                            <a:ext cx="2524760" cy="3413760"/>
                          </a:xfrm>
                          <a:prstGeom prst="roundRect">
                            <a:avLst>
                              <a:gd name="adj" fmla="val 11620"/>
                            </a:avLst>
                          </a:prstGeom>
                          <a:solidFill>
                            <a:srgbClr val="FFFFFF"/>
                          </a:solidFill>
                          <a:ln w="12700">
                            <a:solidFill>
                              <a:srgbClr val="000000"/>
                            </a:solidFill>
                            <a:prstDash val="dash"/>
                            <a:round/>
                            <a:headEnd/>
                            <a:tailEnd/>
                          </a:ln>
                        </wps:spPr>
                        <wps:txbx>
                          <w:txbxContent>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伝言の再生方法</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171をダイヤルする </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sz w:val="20"/>
                                  <w:szCs w:val="20"/>
                                </w:rPr>
                              </w:pPr>
                              <w:r w:rsidRPr="00DF573C">
                                <w:rPr>
                                  <w:rFonts w:ascii="HG丸ｺﾞｼｯｸM-PRO" w:eastAsia="HG丸ｺﾞｼｯｸM-PRO" w:hAnsi="HG丸ｺﾞｼｯｸM-PRO" w:hint="eastAsia"/>
                                </w:rPr>
                                <w:t xml:space="preserve">　　　　　　　</w:t>
                              </w:r>
                              <w:r w:rsidRPr="00DF573C">
                                <w:rPr>
                                  <w:rFonts w:ascii="HG丸ｺﾞｼｯｸM-PRO" w:eastAsia="HG丸ｺﾞｼｯｸM-PRO" w:hAnsi="HG丸ｺﾞｼｯｸM-PRO" w:hint="eastAsia"/>
                                  <w:sz w:val="20"/>
                                  <w:szCs w:val="20"/>
                                </w:rPr>
                                <w:t>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再生の場合　２</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連絡をとりたい被災地の方の</w:t>
                              </w:r>
                            </w:p>
                            <w:p w:rsidR="00DE3CF0"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固定番号を市外局番からダイヤル</w:t>
                              </w:r>
                            </w:p>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（携帯電話等も可能）</w:t>
                              </w: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０</w:t>
                              </w:r>
                              <w:r w:rsidRPr="00DF573C">
                                <w:rPr>
                                  <w:rFonts w:ascii="HG丸ｺﾞｼｯｸM-PRO" w:eastAsia="HG丸ｺﾞｼｯｸM-PRO" w:hAnsi="HG丸ｺﾞｼｯｸM-PRO"/>
                                  <w:bdr w:val="single" w:sz="4" w:space="0" w:color="auto"/>
                                </w:rPr>
                                <w:t>××</w:t>
                              </w:r>
                              <w:r w:rsidRPr="00DF573C">
                                <w:rPr>
                                  <w:rFonts w:ascii="HG丸ｺﾞｼｯｸM-PRO" w:eastAsia="HG丸ｺﾞｼｯｸM-PRO" w:hAnsi="HG丸ｺﾞｼｯｸM-PRO" w:hint="eastAsia"/>
                                  <w:bdr w:val="single" w:sz="4" w:space="0" w:color="auto"/>
                                </w:rPr>
                                <w:t>－×××－××××</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録音内容を確認 </w:t>
                              </w:r>
                            </w:p>
                          </w:txbxContent>
                        </wps:txbx>
                        <wps:bodyPr rot="0" vert="horz" wrap="square" lIns="74295" tIns="8890" rIns="74295" bIns="8890" anchor="t" anchorCtr="0" upright="1">
                          <a:noAutofit/>
                        </wps:bodyPr>
                      </wps:wsp>
                      <wps:wsp>
                        <wps:cNvPr id="332" name="AutoShape 44"/>
                        <wps:cNvSpPr>
                          <a:spLocks noChangeArrowheads="1"/>
                        </wps:cNvSpPr>
                        <wps:spPr bwMode="auto">
                          <a:xfrm>
                            <a:off x="3783965" y="734695"/>
                            <a:ext cx="209550" cy="457200"/>
                          </a:xfrm>
                          <a:prstGeom prst="downArrow">
                            <a:avLst>
                              <a:gd name="adj1" fmla="val 50000"/>
                              <a:gd name="adj2" fmla="val 5454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3" name="AutoShape 45"/>
                        <wps:cNvSpPr>
                          <a:spLocks noChangeArrowheads="1"/>
                        </wps:cNvSpPr>
                        <wps:spPr bwMode="auto">
                          <a:xfrm>
                            <a:off x="3783965" y="1461770"/>
                            <a:ext cx="209550" cy="457200"/>
                          </a:xfrm>
                          <a:prstGeom prst="downArrow">
                            <a:avLst>
                              <a:gd name="adj1" fmla="val 50000"/>
                              <a:gd name="adj2" fmla="val 5454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4" name="AutoShape 46"/>
                        <wps:cNvSpPr>
                          <a:spLocks noChangeArrowheads="1"/>
                        </wps:cNvSpPr>
                        <wps:spPr bwMode="auto">
                          <a:xfrm>
                            <a:off x="3783965" y="2667635"/>
                            <a:ext cx="209550" cy="457200"/>
                          </a:xfrm>
                          <a:prstGeom prst="downArrow">
                            <a:avLst>
                              <a:gd name="adj1" fmla="val 50000"/>
                              <a:gd name="adj2" fmla="val 5454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5" name="AutoShape 47"/>
                        <wps:cNvSpPr>
                          <a:spLocks noChangeArrowheads="1"/>
                        </wps:cNvSpPr>
                        <wps:spPr bwMode="auto">
                          <a:xfrm>
                            <a:off x="260985" y="3631565"/>
                            <a:ext cx="5248910" cy="2298700"/>
                          </a:xfrm>
                          <a:prstGeom prst="roundRect">
                            <a:avLst>
                              <a:gd name="adj" fmla="val 11681"/>
                            </a:avLst>
                          </a:prstGeom>
                          <a:solidFill>
                            <a:srgbClr val="FFFFFF"/>
                          </a:solidFill>
                          <a:ln w="9525">
                            <a:solidFill>
                              <a:srgbClr val="000000"/>
                            </a:solidFill>
                            <a:round/>
                            <a:headEnd/>
                            <a:tailEnd/>
                          </a:ln>
                        </wps:spPr>
                        <wps:txbx>
                          <w:txbxContent>
                            <w:p w:rsidR="00DE3CF0" w:rsidRPr="00DF573C" w:rsidRDefault="00DE3CF0" w:rsidP="00EE480E">
                              <w:pPr>
                                <w:jc w:val="center"/>
                                <w:rPr>
                                  <w:rFonts w:ascii="HG丸ｺﾞｼｯｸM-PRO" w:eastAsia="HG丸ｺﾞｼｯｸM-PRO" w:hAnsi="HG丸ｺﾞｼｯｸM-PRO"/>
                                  <w:szCs w:val="21"/>
                                </w:rPr>
                              </w:pPr>
                              <w:r w:rsidRPr="00DF573C">
                                <w:rPr>
                                  <w:rFonts w:ascii="HG丸ｺﾞｼｯｸM-PRO" w:eastAsia="HG丸ｺﾞｼｯｸM-PRO" w:hAnsi="HG丸ｺﾞｼｯｸM-PRO" w:hint="eastAsia"/>
                                  <w:szCs w:val="21"/>
                                </w:rPr>
                                <w:t>災害用ブロードバンド伝言板</w:t>
                              </w:r>
                            </w:p>
                            <w:p w:rsidR="00DE3CF0" w:rsidRDefault="00DE3CF0" w:rsidP="00EE480E">
                              <w:pPr>
                                <w:jc w:val="center"/>
                                <w:rPr>
                                  <w:rFonts w:ascii="HG丸ｺﾞｼｯｸM-PRO" w:eastAsia="HG丸ｺﾞｼｯｸM-PRO" w:hAnsi="HG丸ｺﾞｼｯｸM-PRO"/>
                                  <w:szCs w:val="21"/>
                                </w:rPr>
                              </w:pPr>
                              <w:r w:rsidRPr="00DF573C">
                                <w:rPr>
                                  <w:rFonts w:ascii="HG丸ｺﾞｼｯｸM-PRO" w:eastAsia="HG丸ｺﾞｼｯｸM-PRO" w:hAnsi="HG丸ｺﾞｼｯｸM-PRO" w:hint="eastAsia"/>
                                  <w:szCs w:val="21"/>
                                </w:rPr>
                                <w:t>（パソコン・スマートフォンを利用した災害用伝言板）</w:t>
                              </w:r>
                            </w:p>
                            <w:p w:rsidR="00DE3CF0" w:rsidRPr="00DF573C"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r w:rsidRPr="00DF573C">
                                <w:rPr>
                                  <w:rFonts w:ascii="HG丸ｺﾞｼｯｸM-PRO" w:eastAsia="HG丸ｺﾞｼｯｸM-PRO" w:hAnsi="HG丸ｺﾞｼｯｸM-PRO" w:hint="eastAsia"/>
                                  <w:szCs w:val="21"/>
                                </w:rPr>
                                <w:t xml:space="preserve">　</w:t>
                              </w:r>
                              <w:r w:rsidRPr="00552ADC">
                                <w:rPr>
                                  <w:rFonts w:ascii="HG丸ｺﾞｼｯｸM-PRO" w:eastAsia="HG丸ｺﾞｼｯｸM-PRO" w:hAnsi="HG丸ｺﾞｼｯｸM-PRO" w:hint="eastAsia"/>
                                  <w:szCs w:val="21"/>
                                  <w:shd w:val="pct15" w:color="auto" w:fill="FFFFFF"/>
                                </w:rPr>
                                <w:t>Ｗｅｂ１７１     https://www.web171.jp/</w:t>
                              </w:r>
                              <w:r w:rsidRPr="00552AD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へアクセス</w:t>
                              </w:r>
                            </w:p>
                            <w:p w:rsidR="00DE3CF0" w:rsidRDefault="00DE3CF0" w:rsidP="00EE48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F573C">
                                <w:rPr>
                                  <w:rFonts w:ascii="HG丸ｺﾞｼｯｸM-PRO" w:eastAsia="HG丸ｺﾞｼｯｸM-PRO" w:hAnsi="HG丸ｺﾞｼｯｸM-PRO" w:hint="eastAsia"/>
                                  <w:szCs w:val="21"/>
                                </w:rPr>
                                <w:t>ＮＴＴドコモ「災害キット」 ＫＤＤＩ「au災害対策」　ソフトバンク「災害用」</w:t>
                              </w:r>
                              <w:r>
                                <w:rPr>
                                  <w:rFonts w:ascii="HG丸ｺﾞｼｯｸM-PRO" w:eastAsia="HG丸ｺﾞｼｯｸM-PRO" w:hAnsi="HG丸ｺﾞｼｯｸM-PRO" w:hint="eastAsia"/>
                                  <w:szCs w:val="21"/>
                                </w:rPr>
                                <w:t>）</w:t>
                              </w:r>
                            </w:p>
                            <w:p w:rsidR="00DE3CF0" w:rsidRPr="00EE480E"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伝言を登録する被災地の方などの電話番号を市外局番から登録</w:t>
                              </w:r>
                            </w:p>
                            <w:p w:rsidR="00DE3CF0" w:rsidRDefault="00DE3CF0" w:rsidP="00EE48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（携帯電話番号等も可能）</w:t>
                              </w:r>
                            </w:p>
                            <w:p w:rsidR="00DE3CF0"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p>
                            <w:p w:rsidR="00DE3CF0" w:rsidRPr="00EE480E" w:rsidRDefault="00DE3CF0" w:rsidP="00EE480E">
                              <w:pPr>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説明に</w:t>
                              </w:r>
                              <w:r w:rsidRPr="00EE480E">
                                <w:rPr>
                                  <w:rFonts w:ascii="HG丸ｺﾞｼｯｸM-PRO" w:eastAsia="HG丸ｺﾞｼｯｸM-PRO" w:hAnsi="HG丸ｺﾞｼｯｸM-PRO" w:hint="eastAsia"/>
                                  <w:szCs w:val="21"/>
                                  <w:bdr w:val="single" w:sz="4" w:space="0" w:color="auto"/>
                                </w:rPr>
                                <w:t>従って登録</w:t>
                              </w:r>
                              <w:r>
                                <w:rPr>
                                  <w:rFonts w:ascii="HG丸ｺﾞｼｯｸM-PRO" w:eastAsia="HG丸ｺﾞｼｯｸM-PRO" w:hAnsi="HG丸ｺﾞｼｯｸM-PRO" w:hint="eastAsia"/>
                                  <w:szCs w:val="21"/>
                                  <w:bdr w:val="single" w:sz="4" w:space="0" w:color="auto"/>
                                </w:rPr>
                                <w:t>/確認</w:t>
                              </w:r>
                            </w:p>
                          </w:txbxContent>
                        </wps:txbx>
                        <wps:bodyPr rot="0" vert="horz" wrap="square" lIns="74295" tIns="8890" rIns="74295" bIns="8890" anchor="t" anchorCtr="0" upright="1">
                          <a:noAutofit/>
                        </wps:bodyPr>
                      </wps:wsp>
                      <wps:wsp>
                        <wps:cNvPr id="336" name="AutoShape 264"/>
                        <wps:cNvSpPr>
                          <a:spLocks noChangeArrowheads="1"/>
                        </wps:cNvSpPr>
                        <wps:spPr bwMode="auto">
                          <a:xfrm>
                            <a:off x="2501265" y="4577080"/>
                            <a:ext cx="209550" cy="264795"/>
                          </a:xfrm>
                          <a:prstGeom prst="downArrow">
                            <a:avLst>
                              <a:gd name="adj1" fmla="val 50000"/>
                              <a:gd name="adj2" fmla="val 3159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9" name="AutoShape 265"/>
                        <wps:cNvSpPr>
                          <a:spLocks noChangeArrowheads="1"/>
                        </wps:cNvSpPr>
                        <wps:spPr bwMode="auto">
                          <a:xfrm>
                            <a:off x="2501265" y="5299710"/>
                            <a:ext cx="209550" cy="264795"/>
                          </a:xfrm>
                          <a:prstGeom prst="downArrow">
                            <a:avLst>
                              <a:gd name="adj1" fmla="val 50000"/>
                              <a:gd name="adj2" fmla="val 3159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c:wpc>
                  </a:graphicData>
                </a:graphic>
              </wp:inline>
            </w:drawing>
          </mc:Choice>
          <mc:Fallback>
            <w:pict>
              <v:group id="キャンバス 38" o:spid="_x0000_s1037" editas="canvas" style="width:451.55pt;height:471.3pt;mso-position-horizontal-relative:char;mso-position-vertical-relative:line" coordsize="57346,5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">
                <v:shape id="_x0000_s1038" type="#_x0000_t75" style="position:absolute;width:57346;height:59855;visibility:visible;mso-wrap-style:square">
                  <v:fill o:detectmouseclick="t"/>
                  <v:path o:connecttype="none"/>
                </v:shape>
                <v:roundrect id="AutoShape 39" o:spid="_x0000_s1039" style="position:absolute;left:2609;top:1009;width:25248;height:34138;visibility:visible;mso-wrap-style:square;v-text-anchor:top" arcsize="76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TK8QA&#10;AADcAAAADwAAAGRycy9kb3ducmV2LnhtbESPUWvCMBSF3wf7D+EOfJvpFNzojLIJSvVt3X7AXXPX&#10;FJubLom2+uuNIPh4OOd8hzNfDrYVR/KhcazgZZyBIK6cbrhW8PO9fn4DESKyxtYxKThRgOXi8WGO&#10;uXY9f9GxjLVIEA45KjAxdrmUoTJkMYxdR5y8P+ctxiR9LbXHPsFtKydZNpMWG04LBjtaGar25cEq&#10;OO8O/23v8dfofmvKYn8qNp+lUqOn4eMdRKQh3sO3dqEVTCev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EyvEAAAA3AAAAA8AAAAAAAAAAAAAAAAAmAIAAGRycy9k&#10;b3ducmV2LnhtbFBLBQYAAAAABAAEAPUAAACJAwAAAAA=&#10;" strokeweight="1pt">
                  <v:stroke dashstyle="dash"/>
                  <v:textbox inset="5.85pt,.7pt,5.85pt,.7pt">
                    <w:txbxContent>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伝言の録音方法</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171をダイヤルする </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sz w:val="20"/>
                            <w:szCs w:val="20"/>
                          </w:rPr>
                        </w:pPr>
                        <w:r w:rsidRPr="00DF573C">
                          <w:rPr>
                            <w:rFonts w:ascii="HG丸ｺﾞｼｯｸM-PRO" w:eastAsia="HG丸ｺﾞｼｯｸM-PRO" w:hAnsi="HG丸ｺﾞｼｯｸM-PRO" w:hint="eastAsia"/>
                          </w:rPr>
                          <w:t xml:space="preserve">　　　　　　　</w:t>
                        </w:r>
                        <w:r w:rsidRPr="00DF573C">
                          <w:rPr>
                            <w:rFonts w:ascii="HG丸ｺﾞｼｯｸM-PRO" w:eastAsia="HG丸ｺﾞｼｯｸM-PRO" w:hAnsi="HG丸ｺﾞｼｯｸM-PRO" w:hint="eastAsia"/>
                            <w:sz w:val="20"/>
                            <w:szCs w:val="20"/>
                          </w:rPr>
                          <w:t>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録音の場合　１</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被災地の方が</w:t>
                        </w:r>
                        <w:r>
                          <w:rPr>
                            <w:rFonts w:ascii="HG丸ｺﾞｼｯｸM-PRO" w:eastAsia="HG丸ｺﾞｼｯｸM-PRO" w:hAnsi="HG丸ｺﾞｼｯｸM-PRO" w:hint="eastAsia"/>
                          </w:rPr>
                          <w:t>、</w:t>
                        </w:r>
                        <w:r w:rsidRPr="00DF573C">
                          <w:rPr>
                            <w:rFonts w:ascii="HG丸ｺﾞｼｯｸM-PRO" w:eastAsia="HG丸ｺﾞｼｯｸM-PRO" w:hAnsi="HG丸ｺﾞｼｯｸM-PRO" w:hint="eastAsia"/>
                          </w:rPr>
                          <w:t>自分の</w:t>
                        </w:r>
                      </w:p>
                      <w:p w:rsidR="00DE3CF0"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電話番号を市外局番からダイヤル</w:t>
                        </w:r>
                      </w:p>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（携帯電話等も可能）</w:t>
                        </w: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０</w:t>
                        </w:r>
                        <w:r w:rsidRPr="00DF573C">
                          <w:rPr>
                            <w:rFonts w:ascii="HG丸ｺﾞｼｯｸM-PRO" w:eastAsia="HG丸ｺﾞｼｯｸM-PRO" w:hAnsi="HG丸ｺﾞｼｯｸM-PRO"/>
                            <w:bdr w:val="single" w:sz="4" w:space="0" w:color="auto"/>
                          </w:rPr>
                          <w:t>××</w:t>
                        </w:r>
                        <w:r w:rsidRPr="00DF573C">
                          <w:rPr>
                            <w:rFonts w:ascii="HG丸ｺﾞｼｯｸM-PRO" w:eastAsia="HG丸ｺﾞｼｯｸM-PRO" w:hAnsi="HG丸ｺﾞｼｯｸM-PRO" w:hint="eastAsia"/>
                            <w:bdr w:val="single" w:sz="4" w:space="0" w:color="auto"/>
                          </w:rPr>
                          <w:t>－×××－××××</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伝言を録音（30秒以内）</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40" type="#_x0000_t67" style="position:absolute;left:11188;top:7346;width:2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S9sEA&#10;AADcAAAADwAAAGRycy9kb3ducmV2LnhtbERPy4rCMBTdC/5DuII7Ta2MSMcoUhxwI/gawd2d5k5b&#10;TG5Kk9H695OF4PJw3otVZ424U+trxwom4wQEceF0zaWC8+lrNAfhA7JG45gUPMnDatnvLTDT7sEH&#10;uh9DKWII+wwVVCE0mZS+qMiiH7uGOHK/rrUYImxLqVt8xHBrZJokM2mx5thQYUN5RcXt+GcVXL7z&#10;3dxsfrQsTIrX/HJN7P5DqeGgW3+CCNSFt/jl3moF0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X0vbBAAAA3AAAAA8AAAAAAAAAAAAAAAAAmAIAAGRycy9kb3du&#10;cmV2LnhtbFBLBQYAAAAABAAEAPUAAACGAwAAAAA=&#10;">
                  <v:textbox style="layout-flow:vertical-ideographic" inset="5.85pt,.7pt,5.85pt,.7pt"/>
                </v:shape>
                <v:shape id="AutoShape 41" o:spid="_x0000_s1041" type="#_x0000_t67" style="position:absolute;left:11461;top:14617;width:2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3bcYA&#10;AADcAAAADwAAAGRycy9kb3ducmV2LnhtbESPT2vCQBTE70K/w/IKvemmKYqm2UgJLfRS8E8reHtm&#10;X5PQ3bchu9X47V1B8DjMzG+YfDlYI47U+9axgudJAoK4crrlWsH39mM8B+EDskbjmBScycOyeBjl&#10;mGl34jUdN6EWEcI+QwVNCF0mpa8asugnriOO3q/rLYYo+1rqHk8Rbo1Mk2QmLbYcFxrsqGyo+tv8&#10;WwW7n/Jrbt4PWlYmxX252yd2NVXq6XF4ewURaAj38K39qRW8pAu4nolH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t3bcYAAADcAAAADwAAAAAAAAAAAAAAAACYAgAAZHJz&#10;L2Rvd25yZXYueG1sUEsFBgAAAAAEAAQA9QAAAIsDAAAAAA==&#10;">
                  <v:textbox style="layout-flow:vertical-ideographic" inset="5.85pt,.7pt,5.85pt,.7pt"/>
                </v:shape>
                <v:shape id="AutoShape 42" o:spid="_x0000_s1042" type="#_x0000_t67" style="position:absolute;left:11461;top:26676;width:2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ILcIA&#10;AADcAAAADwAAAGRycy9kb3ducmV2LnhtbERPW2vCMBR+H/gfwhH2NtMpDqlGGWUDXwabN/Dt2Bzb&#10;YnJSkth2/948DPb48d1Xm8Ea0ZEPjWMFr5MMBHHpdMOVgsP+82UBIkRkjcYxKfilAJv16GmFuXY9&#10;/1C3i5VIIRxyVFDH2OZShrImi2HiWuLEXZ23GBP0ldQe+xRujZxm2Zu02HBqqLGloqbytrtbBadj&#10;8bUwHxctSzPFc3E6Z/Z7rtTzeHhfgog0xH/xn3urFcxmaX4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EgtwgAAANwAAAAPAAAAAAAAAAAAAAAAAJgCAABkcnMvZG93&#10;bnJldi54bWxQSwUGAAAAAAQABAD1AAAAhwMAAAAA&#10;">
                  <v:textbox style="layout-flow:vertical-ideographic" inset="5.85pt,.7pt,5.85pt,.7pt"/>
                </v:shape>
                <v:roundrect id="AutoShape 43" o:spid="_x0000_s1043" style="position:absolute;left:29851;top:1009;width:25247;height:34138;visibility:visible;mso-wrap-style:square;v-text-anchor:top" arcsize="76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4GcMA&#10;AADcAAAADwAAAGRycy9kb3ducmV2LnhtbESPUWvCMBSF3wf+h3CFvc1UBRmdUVRwdHuz7gfcNXdN&#10;sbmpSbR1v34RhD0ezjnf4SzXg23FlXxoHCuYTjIQxJXTDdcKvo77l1cQISJrbB2TghsFWK9GT0vM&#10;tev5QNcy1iJBOOSowMTY5VKGypDFMHEdcfJ+nLcYk/S11B77BLetnGXZQlpsOC0Y7GhnqDqVF6vg&#10;9/NybnuP30b3H6YsTrfifVsq9TweNm8gIg3xP/xoF1rBfD6F+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4GcMAAADcAAAADwAAAAAAAAAAAAAAAACYAgAAZHJzL2Rv&#10;d25yZXYueG1sUEsFBgAAAAAEAAQA9QAAAIgDAAAAAA==&#10;" strokeweight="1pt">
                  <v:stroke dashstyle="dash"/>
                  <v:textbox inset="5.85pt,.7pt,5.85pt,.7pt">
                    <w:txbxContent>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伝言の再生方法</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171をダイヤルする </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sz w:val="20"/>
                            <w:szCs w:val="20"/>
                          </w:rPr>
                        </w:pPr>
                        <w:r w:rsidRPr="00DF573C">
                          <w:rPr>
                            <w:rFonts w:ascii="HG丸ｺﾞｼｯｸM-PRO" w:eastAsia="HG丸ｺﾞｼｯｸM-PRO" w:hAnsi="HG丸ｺﾞｼｯｸM-PRO" w:hint="eastAsia"/>
                          </w:rPr>
                          <w:t xml:space="preserve">　　　　　　　</w:t>
                        </w:r>
                        <w:r w:rsidRPr="00DF573C">
                          <w:rPr>
                            <w:rFonts w:ascii="HG丸ｺﾞｼｯｸM-PRO" w:eastAsia="HG丸ｺﾞｼｯｸM-PRO" w:hAnsi="HG丸ｺﾞｼｯｸM-PRO" w:hint="eastAsia"/>
                            <w:sz w:val="20"/>
                            <w:szCs w:val="20"/>
                          </w:rPr>
                          <w:t>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再生の場合　２</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left"/>
                          <w:rPr>
                            <w:rFonts w:ascii="HG丸ｺﾞｼｯｸM-PRO" w:eastAsia="HG丸ｺﾞｼｯｸM-PRO" w:hAnsi="HG丸ｺﾞｼｯｸM-PR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rPr>
                        </w:pPr>
                      </w:p>
                      <w:p w:rsidR="00DE3CF0" w:rsidRPr="00DF573C"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連絡をとりたい被災地の方の</w:t>
                        </w:r>
                      </w:p>
                      <w:p w:rsidR="00DE3CF0" w:rsidRDefault="00DE3CF0" w:rsidP="00EE480E">
                        <w:pPr>
                          <w:jc w:val="center"/>
                          <w:rPr>
                            <w:rFonts w:ascii="HG丸ｺﾞｼｯｸM-PRO" w:eastAsia="HG丸ｺﾞｼｯｸM-PRO" w:hAnsi="HG丸ｺﾞｼｯｸM-PRO"/>
                          </w:rPr>
                        </w:pPr>
                        <w:r w:rsidRPr="00DF573C">
                          <w:rPr>
                            <w:rFonts w:ascii="HG丸ｺﾞｼｯｸM-PRO" w:eastAsia="HG丸ｺﾞｼｯｸM-PRO" w:hAnsi="HG丸ｺﾞｼｯｸM-PRO" w:hint="eastAsia"/>
                          </w:rPr>
                          <w:t>固定番号を市外局番からダイヤル</w:t>
                        </w:r>
                      </w:p>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（携帯電話等も可能）</w:t>
                        </w: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０</w:t>
                        </w:r>
                        <w:r w:rsidRPr="00DF573C">
                          <w:rPr>
                            <w:rFonts w:ascii="HG丸ｺﾞｼｯｸM-PRO" w:eastAsia="HG丸ｺﾞｼｯｸM-PRO" w:hAnsi="HG丸ｺﾞｼｯｸM-PRO"/>
                            <w:bdr w:val="single" w:sz="4" w:space="0" w:color="auto"/>
                          </w:rPr>
                          <w:t>××</w:t>
                        </w:r>
                        <w:r w:rsidRPr="00DF573C">
                          <w:rPr>
                            <w:rFonts w:ascii="HG丸ｺﾞｼｯｸM-PRO" w:eastAsia="HG丸ｺﾞｼｯｸM-PRO" w:hAnsi="HG丸ｺﾞｼｯｸM-PRO" w:hint="eastAsia"/>
                            <w:bdr w:val="single" w:sz="4" w:space="0" w:color="auto"/>
                          </w:rPr>
                          <w:t>－×××－××××</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rPr>
                          <w:t xml:space="preserve">　　　　　　　ガイダンスが流れる</w:t>
                        </w:r>
                      </w:p>
                      <w:p w:rsidR="00DE3CF0" w:rsidRPr="00DF573C" w:rsidRDefault="00DE3CF0" w:rsidP="00EE480E">
                        <w:pPr>
                          <w:jc w:val="center"/>
                          <w:rPr>
                            <w:rFonts w:ascii="HG丸ｺﾞｼｯｸM-PRO" w:eastAsia="HG丸ｺﾞｼｯｸM-PRO" w:hAnsi="HG丸ｺﾞｼｯｸM-PRO"/>
                            <w:bdr w:val="single" w:sz="4" w:space="0" w:color="auto"/>
                          </w:rPr>
                        </w:pPr>
                      </w:p>
                      <w:p w:rsidR="00DE3CF0" w:rsidRPr="00DF573C" w:rsidRDefault="00DE3CF0" w:rsidP="00EE480E">
                        <w:pPr>
                          <w:jc w:val="center"/>
                          <w:rPr>
                            <w:rFonts w:ascii="HG丸ｺﾞｼｯｸM-PRO" w:eastAsia="HG丸ｺﾞｼｯｸM-PRO" w:hAnsi="HG丸ｺﾞｼｯｸM-PRO"/>
                            <w:bdr w:val="single" w:sz="4" w:space="0" w:color="auto"/>
                          </w:rPr>
                        </w:pPr>
                        <w:r w:rsidRPr="00DF573C">
                          <w:rPr>
                            <w:rFonts w:ascii="HG丸ｺﾞｼｯｸM-PRO" w:eastAsia="HG丸ｺﾞｼｯｸM-PRO" w:hAnsi="HG丸ｺﾞｼｯｸM-PRO" w:hint="eastAsia"/>
                            <w:bdr w:val="single" w:sz="4" w:space="0" w:color="auto"/>
                          </w:rPr>
                          <w:t xml:space="preserve"> 録音内容を確認 </w:t>
                        </w:r>
                      </w:p>
                    </w:txbxContent>
                  </v:textbox>
                </v:roundrect>
                <v:shape id="AutoShape 44" o:spid="_x0000_s1044" type="#_x0000_t67" style="position:absolute;left:37839;top:7346;width:2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zwcUA&#10;AADcAAAADwAAAGRycy9kb3ducmV2LnhtbESPzWrDMBCE74W+g9hCb4lchwTjWgnFtNBLIH8N+Lax&#10;NraptDKWmjhvHxUKPQ4z8w1TrEZrxIUG3zlW8DJNQBDXTnfcKDjsPyYZCB+QNRrHpOBGHlbLx4cC&#10;c+2uvKXLLjQiQtjnqKANoc+l9HVLFv3U9cTRO7vBYohyaKQe8Brh1sg0SRbSYsdxocWeypbq792P&#10;VXD8KteZeT9pWZsUq/JYJXYzV+r5aXx7BRFoDP/hv/anVjCbpfB7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nPBxQAAANwAAAAPAAAAAAAAAAAAAAAAAJgCAABkcnMv&#10;ZG93bnJldi54bWxQSwUGAAAAAAQABAD1AAAAigMAAAAA&#10;">
                  <v:textbox style="layout-flow:vertical-ideographic" inset="5.85pt,.7pt,5.85pt,.7pt"/>
                </v:shape>
                <v:shape id="AutoShape 45" o:spid="_x0000_s1045" type="#_x0000_t67" style="position:absolute;left:37839;top:14617;width:2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WWsQA&#10;AADcAAAADwAAAGRycy9kb3ducmV2LnhtbESPQWvCQBSE74L/YXmCt7rR0CLRVSQoeCm0tgrentln&#10;Etx9G7Krpv++Kwgeh5n5hpkvO2vEjVpfO1YwHiUgiAunay4V/P5s3qYgfEDWaByTgj/ysFz0e3PM&#10;tLvzN912oRQRwj5DBVUITSalLyqy6EeuIY7e2bUWQ5RtKXWL9wi3Rk6S5ENarDkuVNhQXlFx2V2t&#10;gsM+/5ya9UnLwkzwmB+Oif16V2o46FYzEIG68Ao/21utIE1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1lrEAAAA3AAAAA8AAAAAAAAAAAAAAAAAmAIAAGRycy9k&#10;b3ducmV2LnhtbFBLBQYAAAAABAAEAPUAAACJAwAAAAA=&#10;">
                  <v:textbox style="layout-flow:vertical-ideographic" inset="5.85pt,.7pt,5.85pt,.7pt"/>
                </v:shape>
                <v:shape id="AutoShape 46" o:spid="_x0000_s1046" type="#_x0000_t67" style="position:absolute;left:37839;top:26676;width:2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OLsQA&#10;AADcAAAADwAAAGRycy9kb3ducmV2LnhtbESPT4vCMBTE7wt+h/AEb2uq7opUo0jZBS+C6z/w9mye&#10;bTF5KU3U7rc3Cwseh5n5DTNbtNaIOzW+cqxg0E9AEOdOV1wo2O++3ycgfEDWaByTgl/ysJh33maY&#10;avfgH7pvQyEihH2KCsoQ6lRKn5dk0fddTRy9i2sshiibQuoGHxFujRwmyVharDgulFhTVlJ+3d6s&#10;guMhW0/M11nL3AzxlB1Pid18KtXrtsspiEBteIX/2yutYDT6gL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Ti7EAAAA3AAAAA8AAAAAAAAAAAAAAAAAmAIAAGRycy9k&#10;b3ducmV2LnhtbFBLBQYAAAAABAAEAPUAAACJAwAAAAA=&#10;">
                  <v:textbox style="layout-flow:vertical-ideographic" inset="5.85pt,.7pt,5.85pt,.7pt"/>
                </v:shape>
                <v:roundrect id="AutoShape 47" o:spid="_x0000_s1047" style="position:absolute;left:2609;top:36315;width:52489;height:22987;visibility:visible;mso-wrap-style:square;v-text-anchor:top" arcsize="7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B+MIA&#10;AADcAAAADwAAAGRycy9kb3ducmV2LnhtbESPQYvCMBSE78L+h/CEvYimblGkGmWtrHhVF/b6aJ5N&#10;sXkpTbT1328EweMwM98wq01va3Gn1leOFUwnCQjiwumKSwW/55/xAoQPyBprx6TgQR4264/BCjPt&#10;Oj7S/RRKESHsM1RgQmgyKX1hyKKfuIY4ehfXWgxRtqXULXYRbmv5lSRzabHiuGCwodxQcT3drIK/&#10;nGo93SJ2+e2yM4v96JHiSKnPYf+9BBGoD+/wq33QCtJ0B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0H4wgAAANwAAAAPAAAAAAAAAAAAAAAAAJgCAABkcnMvZG93&#10;bnJldi54bWxQSwUGAAAAAAQABAD1AAAAhwMAAAAA&#10;">
                  <v:textbox inset="5.85pt,.7pt,5.85pt,.7pt">
                    <w:txbxContent>
                      <w:p w:rsidR="00DE3CF0" w:rsidRPr="00DF573C" w:rsidRDefault="00DE3CF0" w:rsidP="00EE480E">
                        <w:pPr>
                          <w:jc w:val="center"/>
                          <w:rPr>
                            <w:rFonts w:ascii="HG丸ｺﾞｼｯｸM-PRO" w:eastAsia="HG丸ｺﾞｼｯｸM-PRO" w:hAnsi="HG丸ｺﾞｼｯｸM-PRO"/>
                            <w:szCs w:val="21"/>
                          </w:rPr>
                        </w:pPr>
                        <w:r w:rsidRPr="00DF573C">
                          <w:rPr>
                            <w:rFonts w:ascii="HG丸ｺﾞｼｯｸM-PRO" w:eastAsia="HG丸ｺﾞｼｯｸM-PRO" w:hAnsi="HG丸ｺﾞｼｯｸM-PRO" w:hint="eastAsia"/>
                            <w:szCs w:val="21"/>
                          </w:rPr>
                          <w:t>災害用ブロードバンド伝言板</w:t>
                        </w:r>
                      </w:p>
                      <w:p w:rsidR="00DE3CF0" w:rsidRDefault="00DE3CF0" w:rsidP="00EE480E">
                        <w:pPr>
                          <w:jc w:val="center"/>
                          <w:rPr>
                            <w:rFonts w:ascii="HG丸ｺﾞｼｯｸM-PRO" w:eastAsia="HG丸ｺﾞｼｯｸM-PRO" w:hAnsi="HG丸ｺﾞｼｯｸM-PRO"/>
                            <w:szCs w:val="21"/>
                          </w:rPr>
                        </w:pPr>
                        <w:r w:rsidRPr="00DF573C">
                          <w:rPr>
                            <w:rFonts w:ascii="HG丸ｺﾞｼｯｸM-PRO" w:eastAsia="HG丸ｺﾞｼｯｸM-PRO" w:hAnsi="HG丸ｺﾞｼｯｸM-PRO" w:hint="eastAsia"/>
                            <w:szCs w:val="21"/>
                          </w:rPr>
                          <w:t>（パソコン・スマートフォンを利用した災害用伝言板）</w:t>
                        </w:r>
                      </w:p>
                      <w:p w:rsidR="00DE3CF0" w:rsidRPr="00DF573C"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r w:rsidRPr="00DF573C">
                          <w:rPr>
                            <w:rFonts w:ascii="HG丸ｺﾞｼｯｸM-PRO" w:eastAsia="HG丸ｺﾞｼｯｸM-PRO" w:hAnsi="HG丸ｺﾞｼｯｸM-PRO" w:hint="eastAsia"/>
                            <w:szCs w:val="21"/>
                          </w:rPr>
                          <w:t xml:space="preserve">　</w:t>
                        </w:r>
                        <w:r w:rsidRPr="00552ADC">
                          <w:rPr>
                            <w:rFonts w:ascii="HG丸ｺﾞｼｯｸM-PRO" w:eastAsia="HG丸ｺﾞｼｯｸM-PRO" w:hAnsi="HG丸ｺﾞｼｯｸM-PRO" w:hint="eastAsia"/>
                            <w:szCs w:val="21"/>
                            <w:shd w:val="pct15" w:color="auto" w:fill="FFFFFF"/>
                          </w:rPr>
                          <w:t>Ｗｅｂ１７１     https://www.web171.jp/</w:t>
                        </w:r>
                        <w:r w:rsidRPr="00552AD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へアクセス</w:t>
                        </w:r>
                      </w:p>
                      <w:p w:rsidR="00DE3CF0" w:rsidRDefault="00DE3CF0" w:rsidP="00EE48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F573C">
                          <w:rPr>
                            <w:rFonts w:ascii="HG丸ｺﾞｼｯｸM-PRO" w:eastAsia="HG丸ｺﾞｼｯｸM-PRO" w:hAnsi="HG丸ｺﾞｼｯｸM-PRO" w:hint="eastAsia"/>
                            <w:szCs w:val="21"/>
                          </w:rPr>
                          <w:t>ＮＴＴドコモ「災害キット」 ＫＤＤＩ「au災害対策」　ソフトバンク「災害用」</w:t>
                        </w:r>
                        <w:r>
                          <w:rPr>
                            <w:rFonts w:ascii="HG丸ｺﾞｼｯｸM-PRO" w:eastAsia="HG丸ｺﾞｼｯｸM-PRO" w:hAnsi="HG丸ｺﾞｼｯｸM-PRO" w:hint="eastAsia"/>
                            <w:szCs w:val="21"/>
                          </w:rPr>
                          <w:t>）</w:t>
                        </w:r>
                      </w:p>
                      <w:p w:rsidR="00DE3CF0" w:rsidRPr="00EE480E"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伝言を登録する被災地の方などの電話番号を市外局番から登録</w:t>
                        </w:r>
                      </w:p>
                      <w:p w:rsidR="00DE3CF0" w:rsidRDefault="00DE3CF0" w:rsidP="00EE48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（携帯電話番号等も可能）</w:t>
                        </w:r>
                      </w:p>
                      <w:p w:rsidR="00DE3CF0" w:rsidRDefault="00DE3CF0" w:rsidP="00EE480E">
                        <w:pPr>
                          <w:jc w:val="center"/>
                          <w:rPr>
                            <w:rFonts w:ascii="HG丸ｺﾞｼｯｸM-PRO" w:eastAsia="HG丸ｺﾞｼｯｸM-PRO" w:hAnsi="HG丸ｺﾞｼｯｸM-PRO"/>
                            <w:szCs w:val="21"/>
                          </w:rPr>
                        </w:pPr>
                      </w:p>
                      <w:p w:rsidR="00DE3CF0" w:rsidRDefault="00DE3CF0" w:rsidP="00EE480E">
                        <w:pPr>
                          <w:jc w:val="center"/>
                          <w:rPr>
                            <w:rFonts w:ascii="HG丸ｺﾞｼｯｸM-PRO" w:eastAsia="HG丸ｺﾞｼｯｸM-PRO" w:hAnsi="HG丸ｺﾞｼｯｸM-PRO"/>
                            <w:szCs w:val="21"/>
                          </w:rPr>
                        </w:pPr>
                      </w:p>
                      <w:p w:rsidR="00DE3CF0" w:rsidRPr="00EE480E" w:rsidRDefault="00DE3CF0" w:rsidP="00EE480E">
                        <w:pPr>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説明に</w:t>
                        </w:r>
                        <w:r w:rsidRPr="00EE480E">
                          <w:rPr>
                            <w:rFonts w:ascii="HG丸ｺﾞｼｯｸM-PRO" w:eastAsia="HG丸ｺﾞｼｯｸM-PRO" w:hAnsi="HG丸ｺﾞｼｯｸM-PRO" w:hint="eastAsia"/>
                            <w:szCs w:val="21"/>
                            <w:bdr w:val="single" w:sz="4" w:space="0" w:color="auto"/>
                          </w:rPr>
                          <w:t>従って登録</w:t>
                        </w:r>
                        <w:r>
                          <w:rPr>
                            <w:rFonts w:ascii="HG丸ｺﾞｼｯｸM-PRO" w:eastAsia="HG丸ｺﾞｼｯｸM-PRO" w:hAnsi="HG丸ｺﾞｼｯｸM-PRO" w:hint="eastAsia"/>
                            <w:szCs w:val="21"/>
                            <w:bdr w:val="single" w:sz="4" w:space="0" w:color="auto"/>
                          </w:rPr>
                          <w:t>/確認</w:t>
                        </w:r>
                      </w:p>
                    </w:txbxContent>
                  </v:textbox>
                </v:roundrect>
                <v:shape id="AutoShape 264" o:spid="_x0000_s1048" type="#_x0000_t67" style="position:absolute;left:25012;top:45770;width:209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1wsQA&#10;AADcAAAADwAAAGRycy9kb3ducmV2LnhtbESPT4vCMBTE7wt+h/CEvWmqokg1ihSFvSy4/gNvz+bZ&#10;FpOX0mS1fnuzIOxxmJnfMPNla424U+MrxwoG/QQEce50xYWCw37Tm4LwAVmjcUwKnuRhueh8zDHV&#10;7sE/dN+FQkQI+xQVlCHUqZQ+L8mi77uaOHpX11gMUTaF1A0+ItwaOUySibRYcVwosaaspPy2+7UK&#10;Tsfse2rWFy1zM8RzdjondjtW6rPbrmYgArXhP/xuf2kFo9EE/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dcLEAAAA3AAAAA8AAAAAAAAAAAAAAAAAmAIAAGRycy9k&#10;b3ducmV2LnhtbFBLBQYAAAAABAAEAPUAAACJAwAAAAA=&#10;">
                  <v:textbox style="layout-flow:vertical-ideographic" inset="5.85pt,.7pt,5.85pt,.7pt"/>
                </v:shape>
                <v:shape id="AutoShape 265" o:spid="_x0000_s1049" type="#_x0000_t67" style="position:absolute;left:25012;top:52997;width:209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hsMUA&#10;AADcAAAADwAAAGRycy9kb3ducmV2LnhtbESPQWvCQBSE74X+h+UVvNVNFSVGVylBwYvQ2ip4e2af&#10;SXD3bciuGv99tyB4HGbmG2a26KwRV2p97VjBRz8BQVw4XXOp4Pdn9Z6C8AFZo3FMCu7kYTF/fZlh&#10;pt2Nv+m6DaWIEPYZKqhCaDIpfVGRRd93DXH0Tq61GKJsS6lbvEW4NXKQJGNpsea4UGFDeUXFeXux&#10;Cva7fJOa5VHLwgzwkO8Pif0aKdV76z6nIAJ14Rl+tNdawXA4g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uGwxQAAANwAAAAPAAAAAAAAAAAAAAAAAJgCAABkcnMv&#10;ZG93bnJldi54bWxQSwUGAAAAAAQABAD1AAAAigMAAAAA&#10;">
                  <v:textbox style="layout-flow:vertical-ideographic" inset="5.85pt,.7pt,5.85pt,.7pt"/>
                </v:shape>
                <w10:anchorlock/>
              </v:group>
            </w:pict>
          </mc:Fallback>
        </mc:AlternateContent>
      </w:r>
    </w:p>
    <w:p w:rsidR="00125C57" w:rsidRDefault="00125C57" w:rsidP="00B06817">
      <w:pPr>
        <w:jc w:val="left"/>
        <w:rPr>
          <w:rFonts w:ascii="ＭＳ 明朝" w:hAnsi="ＭＳ 明朝"/>
          <w:szCs w:val="21"/>
        </w:rPr>
      </w:pPr>
    </w:p>
    <w:p w:rsidR="00EE480E" w:rsidRDefault="004F2466" w:rsidP="00DF4DB9">
      <w:pPr>
        <w:jc w:val="left"/>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42368" behindDoc="0" locked="0" layoutInCell="1" allowOverlap="1">
                <wp:simplePos x="0" y="0"/>
                <wp:positionH relativeFrom="column">
                  <wp:posOffset>3648075</wp:posOffset>
                </wp:positionH>
                <wp:positionV relativeFrom="paragraph">
                  <wp:posOffset>232410</wp:posOffset>
                </wp:positionV>
                <wp:extent cx="696595" cy="476885"/>
                <wp:effectExtent l="47625" t="51435" r="46355" b="52705"/>
                <wp:wrapNone/>
                <wp:docPr id="326"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6595" cy="4768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4" o:spid="_x0000_s1026" type="#_x0000_t32" style="position:absolute;left:0;text-align:left;margin-left:287.25pt;margin-top:18.3pt;width:54.85pt;height:37.5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">
                <v:stroke startarrow="block" endarrow="block"/>
              </v:shape>
            </w:pict>
          </mc:Fallback>
        </mc:AlternateContent>
      </w:r>
      <w:r>
        <w:rPr>
          <w:rFonts w:ascii="ＭＳ 明朝" w:hAnsi="ＭＳ 明朝"/>
          <w:noProof/>
          <w:szCs w:val="21"/>
        </w:rPr>
        <mc:AlternateContent>
          <mc:Choice Requires="wps">
            <w:drawing>
              <wp:anchor distT="0" distB="0" distL="114300" distR="114300" simplePos="0" relativeHeight="251638272" behindDoc="0" locked="0" layoutInCell="1" allowOverlap="1">
                <wp:simplePos x="0" y="0"/>
                <wp:positionH relativeFrom="column">
                  <wp:posOffset>2985135</wp:posOffset>
                </wp:positionH>
                <wp:positionV relativeFrom="paragraph">
                  <wp:posOffset>607695</wp:posOffset>
                </wp:positionV>
                <wp:extent cx="220345" cy="592455"/>
                <wp:effectExtent l="22860" t="7620" r="23495" b="9525"/>
                <wp:wrapNone/>
                <wp:docPr id="32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592455"/>
                        </a:xfrm>
                        <a:prstGeom prst="downArrow">
                          <a:avLst>
                            <a:gd name="adj1" fmla="val 50000"/>
                            <a:gd name="adj2" fmla="val 6721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26" type="#_x0000_t67" style="position:absolute;left:0;text-align:left;margin-left:235.05pt;margin-top:47.85pt;width:17.35pt;height:46.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">
                <v:textbox style="layout-flow:vertical-ideographic" inset="5.85pt,.7pt,5.85pt,.7pt"/>
              </v:shape>
            </w:pict>
          </mc:Fallback>
        </mc:AlternateContent>
      </w:r>
      <w:r>
        <w:rPr>
          <w:rFonts w:ascii="ＭＳ 明朝" w:hAnsi="ＭＳ 明朝"/>
          <w:noProof/>
          <w:szCs w:val="21"/>
        </w:rPr>
        <mc:AlternateContent>
          <mc:Choice Requires="wps">
            <w:drawing>
              <wp:anchor distT="0" distB="0" distL="114300" distR="114300" simplePos="0" relativeHeight="251639296" behindDoc="0" locked="0" layoutInCell="1" allowOverlap="1">
                <wp:simplePos x="0" y="0"/>
                <wp:positionH relativeFrom="column">
                  <wp:posOffset>2710815</wp:posOffset>
                </wp:positionH>
                <wp:positionV relativeFrom="paragraph">
                  <wp:posOffset>600710</wp:posOffset>
                </wp:positionV>
                <wp:extent cx="220345" cy="592455"/>
                <wp:effectExtent l="15240" t="19685" r="21590" b="6985"/>
                <wp:wrapNone/>
                <wp:docPr id="324"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0345" cy="592455"/>
                        </a:xfrm>
                        <a:prstGeom prst="downArrow">
                          <a:avLst>
                            <a:gd name="adj1" fmla="val 50000"/>
                            <a:gd name="adj2" fmla="val 6721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6" type="#_x0000_t67" style="position:absolute;left:0;text-align:left;margin-left:213.45pt;margin-top:47.3pt;width:17.35pt;height:46.6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">
                <v:textbox style="layout-flow:vertical-ideographic" inset="5.85pt,.7pt,5.85pt,.7pt"/>
              </v:shape>
            </w:pict>
          </mc:Fallback>
        </mc:AlternateContent>
      </w:r>
      <w:r>
        <w:rPr>
          <w:rFonts w:ascii="ＭＳ 明朝" w:hAnsi="ＭＳ 明朝" w:hint="eastAsia"/>
          <w:noProof/>
          <w:szCs w:val="21"/>
        </w:rPr>
        <mc:AlternateContent>
          <mc:Choice Requires="wps">
            <w:drawing>
              <wp:anchor distT="0" distB="0" distL="114300" distR="114300" simplePos="0" relativeHeight="251648512" behindDoc="0" locked="0" layoutInCell="1" allowOverlap="1">
                <wp:simplePos x="0" y="0"/>
                <wp:positionH relativeFrom="column">
                  <wp:posOffset>3178810</wp:posOffset>
                </wp:positionH>
                <wp:positionV relativeFrom="paragraph">
                  <wp:posOffset>728345</wp:posOffset>
                </wp:positionV>
                <wp:extent cx="1362075" cy="437515"/>
                <wp:effectExtent l="0" t="4445" r="254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CF0"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音声</w:t>
                            </w:r>
                          </w:p>
                          <w:p w:rsidR="00DE3CF0" w:rsidRPr="00EE480E"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ファイルの添付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50.3pt;margin-top:57.35pt;width:107.25pt;height:34.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" filled="f" stroked="f">
                <v:textbox style="mso-fit-shape-to-text:t">
                  <w:txbxContent>
                    <w:p w:rsidR="00DE3CF0"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音声</w:t>
                      </w:r>
                    </w:p>
                    <w:p w:rsidR="00DE3CF0" w:rsidRPr="00EE480E"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ファイルの添付</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36224" behindDoc="0" locked="0" layoutInCell="1" allowOverlap="1">
                <wp:simplePos x="0" y="0"/>
                <wp:positionH relativeFrom="column">
                  <wp:posOffset>2372995</wp:posOffset>
                </wp:positionH>
                <wp:positionV relativeFrom="paragraph">
                  <wp:posOffset>8255</wp:posOffset>
                </wp:positionV>
                <wp:extent cx="1282700" cy="592455"/>
                <wp:effectExtent l="10795" t="8255" r="11430" b="8890"/>
                <wp:wrapNone/>
                <wp:docPr id="322"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592455"/>
                        </a:xfrm>
                        <a:prstGeom prst="can">
                          <a:avLst>
                            <a:gd name="adj" fmla="val 25000"/>
                          </a:avLst>
                        </a:prstGeom>
                        <a:solidFill>
                          <a:srgbClr val="C2D69B"/>
                        </a:solidFill>
                        <a:ln w="9525">
                          <a:solidFill>
                            <a:srgbClr val="000000"/>
                          </a:solidFill>
                          <a:round/>
                          <a:headEnd/>
                          <a:tailEnd/>
                        </a:ln>
                      </wps:spPr>
                      <wps:txbx>
                        <w:txbxContent>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災害伝言ダイヤル</w:t>
                            </w:r>
                          </w:p>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１７１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66" o:spid="_x0000_s1051" type="#_x0000_t22" style="position:absolute;margin-left:186.85pt;margin-top:.65pt;width:101pt;height:46.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" fillcolor="#c2d69b">
                <v:textbox inset="5.85pt,.7pt,5.85pt,.7pt">
                  <w:txbxContent>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災害伝言ダイヤル</w:t>
                      </w:r>
                    </w:p>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１７１</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47488" behindDoc="0" locked="0" layoutInCell="1" allowOverlap="1">
                <wp:simplePos x="0" y="0"/>
                <wp:positionH relativeFrom="column">
                  <wp:posOffset>2101215</wp:posOffset>
                </wp:positionH>
                <wp:positionV relativeFrom="paragraph">
                  <wp:posOffset>633095</wp:posOffset>
                </wp:positionV>
                <wp:extent cx="1362075" cy="437515"/>
                <wp:effectExtent l="0" t="4445" r="381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CF0"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文章を</w:t>
                            </w:r>
                          </w:p>
                          <w:p w:rsidR="00DE3CF0" w:rsidRPr="00EE480E"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音声変換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65.45pt;margin-top:49.85pt;width:107.25pt;height:34.4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Rz2g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" filled="f" stroked="f">
                <v:textbox style="mso-fit-shape-to-text:t">
                  <w:txbxContent>
                    <w:p w:rsidR="00DE3CF0"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文章を</w:t>
                      </w:r>
                    </w:p>
                    <w:p w:rsidR="00DE3CF0" w:rsidRPr="00EE480E" w:rsidRDefault="00DE3CF0" w:rsidP="00EE480E">
                      <w:pPr>
                        <w:rPr>
                          <w:rFonts w:ascii="HG丸ｺﾞｼｯｸM-PRO" w:eastAsia="HG丸ｺﾞｼｯｸM-PRO" w:hAnsi="HG丸ｺﾞｼｯｸM-PRO"/>
                        </w:rPr>
                      </w:pPr>
                      <w:r>
                        <w:rPr>
                          <w:rFonts w:ascii="HG丸ｺﾞｼｯｸM-PRO" w:eastAsia="HG丸ｺﾞｼｯｸM-PRO" w:hAnsi="HG丸ｺﾞｼｯｸM-PRO" w:hint="eastAsia"/>
                        </w:rPr>
                        <w:t>音声変換</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46464" behindDoc="0" locked="0" layoutInCell="1" allowOverlap="1">
                <wp:simplePos x="0" y="0"/>
                <wp:positionH relativeFrom="column">
                  <wp:posOffset>2056130</wp:posOffset>
                </wp:positionH>
                <wp:positionV relativeFrom="paragraph">
                  <wp:posOffset>1785620</wp:posOffset>
                </wp:positionV>
                <wp:extent cx="2112645" cy="264160"/>
                <wp:effectExtent l="0" t="4445" r="3175"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CF0" w:rsidRPr="00EE480E" w:rsidRDefault="00DE3CF0" w:rsidP="00EE480E">
                            <w:pPr>
                              <w:rPr>
                                <w:rFonts w:ascii="HG丸ｺﾞｼｯｸM-PRO" w:eastAsia="HG丸ｺﾞｼｯｸM-PRO" w:hAnsi="HG丸ｺﾞｼｯｸM-PRO"/>
                              </w:rPr>
                            </w:pPr>
                            <w:r w:rsidRPr="00EE480E">
                              <w:rPr>
                                <w:rFonts w:ascii="HG丸ｺﾞｼｯｸM-PRO" w:eastAsia="HG丸ｺﾞｼｯｸM-PRO" w:hAnsi="HG丸ｺﾞｼｯｸM-PRO" w:hint="eastAsia"/>
                              </w:rPr>
                              <w:t>伝言</w:t>
                            </w:r>
                            <w:r>
                              <w:rPr>
                                <w:rFonts w:ascii="HG丸ｺﾞｼｯｸM-PRO" w:eastAsia="HG丸ｺﾞｼｯｸM-PRO" w:hAnsi="HG丸ｺﾞｼｯｸM-PRO" w:hint="eastAsia"/>
                              </w:rPr>
                              <w:t>（文字）</w:t>
                            </w:r>
                            <w:r w:rsidRPr="00EE480E">
                              <w:rPr>
                                <w:rFonts w:ascii="HG丸ｺﾞｼｯｸM-PRO" w:eastAsia="HG丸ｺﾞｼｯｸM-PRO" w:hAnsi="HG丸ｺﾞｼｯｸM-PRO" w:hint="eastAsia"/>
                              </w:rPr>
                              <w:t>を</w:t>
                            </w:r>
                            <w:r>
                              <w:rPr>
                                <w:rFonts w:ascii="HG丸ｺﾞｼｯｸM-PRO" w:eastAsia="HG丸ｺﾞｼｯｸM-PRO" w:hAnsi="HG丸ｺﾞｼｯｸM-PRO" w:hint="eastAsia"/>
                              </w:rPr>
                              <w:t>登録して閲覧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61.9pt;margin-top:140.6pt;width:166.35pt;height:20.8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3W2wIAANQ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" filled="f" stroked="f">
                <v:textbox style="mso-fit-shape-to-text:t">
                  <w:txbxContent>
                    <w:p w:rsidR="00DE3CF0" w:rsidRPr="00EE480E" w:rsidRDefault="00DE3CF0" w:rsidP="00EE480E">
                      <w:pPr>
                        <w:rPr>
                          <w:rFonts w:ascii="HG丸ｺﾞｼｯｸM-PRO" w:eastAsia="HG丸ｺﾞｼｯｸM-PRO" w:hAnsi="HG丸ｺﾞｼｯｸM-PRO"/>
                        </w:rPr>
                      </w:pPr>
                      <w:r w:rsidRPr="00EE480E">
                        <w:rPr>
                          <w:rFonts w:ascii="HG丸ｺﾞｼｯｸM-PRO" w:eastAsia="HG丸ｺﾞｼｯｸM-PRO" w:hAnsi="HG丸ｺﾞｼｯｸM-PRO" w:hint="eastAsia"/>
                        </w:rPr>
                        <w:t>伝言</w:t>
                      </w:r>
                      <w:r>
                        <w:rPr>
                          <w:rFonts w:ascii="HG丸ｺﾞｼｯｸM-PRO" w:eastAsia="HG丸ｺﾞｼｯｸM-PRO" w:hAnsi="HG丸ｺﾞｼｯｸM-PRO" w:hint="eastAsia"/>
                        </w:rPr>
                        <w:t>（文字）</w:t>
                      </w:r>
                      <w:r w:rsidRPr="00EE480E">
                        <w:rPr>
                          <w:rFonts w:ascii="HG丸ｺﾞｼｯｸM-PRO" w:eastAsia="HG丸ｺﾞｼｯｸM-PRO" w:hAnsi="HG丸ｺﾞｼｯｸM-PRO" w:hint="eastAsia"/>
                        </w:rPr>
                        <w:t>を</w:t>
                      </w:r>
                      <w:r>
                        <w:rPr>
                          <w:rFonts w:ascii="HG丸ｺﾞｼｯｸM-PRO" w:eastAsia="HG丸ｺﾞｼｯｸM-PRO" w:hAnsi="HG丸ｺﾞｼｯｸM-PRO" w:hint="eastAsia"/>
                        </w:rPr>
                        <w:t>登録して閲覧</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43392" behindDoc="0" locked="0" layoutInCell="1" allowOverlap="1">
                <wp:simplePos x="0" y="0"/>
                <wp:positionH relativeFrom="column">
                  <wp:posOffset>3648075</wp:posOffset>
                </wp:positionH>
                <wp:positionV relativeFrom="paragraph">
                  <wp:posOffset>1104900</wp:posOffset>
                </wp:positionV>
                <wp:extent cx="798830" cy="483235"/>
                <wp:effectExtent l="9525" t="9525" r="10795" b="12065"/>
                <wp:wrapNone/>
                <wp:docPr id="31"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830" cy="4832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left:0;text-align:left;margin-left:287.25pt;margin-top:87pt;width:62.9pt;height:38.0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qoOAIAAGQ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">
                <v:stroke dashstyle="dash"/>
              </v:shape>
            </w:pict>
          </mc:Fallback>
        </mc:AlternateContent>
      </w:r>
      <w:r>
        <w:rPr>
          <w:rFonts w:ascii="ＭＳ 明朝" w:hAnsi="ＭＳ 明朝"/>
          <w:noProof/>
          <w:szCs w:val="21"/>
        </w:rPr>
        <mc:AlternateContent>
          <mc:Choice Requires="wps">
            <w:drawing>
              <wp:anchor distT="0" distB="0" distL="114300" distR="114300" simplePos="0" relativeHeight="251644416" behindDoc="0" locked="0" layoutInCell="1" allowOverlap="1">
                <wp:simplePos x="0" y="0"/>
                <wp:positionH relativeFrom="column">
                  <wp:posOffset>4297045</wp:posOffset>
                </wp:positionH>
                <wp:positionV relativeFrom="paragraph">
                  <wp:posOffset>600710</wp:posOffset>
                </wp:positionV>
                <wp:extent cx="1346835" cy="592455"/>
                <wp:effectExtent l="10795" t="10160" r="13970" b="6985"/>
                <wp:wrapNone/>
                <wp:docPr id="30"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592455"/>
                        </a:xfrm>
                        <a:prstGeom prst="ellipse">
                          <a:avLst/>
                        </a:prstGeom>
                        <a:solidFill>
                          <a:srgbClr val="8DB3E2"/>
                        </a:solidFill>
                        <a:ln w="9525">
                          <a:solidFill>
                            <a:srgbClr val="000000"/>
                          </a:solidFill>
                          <a:round/>
                          <a:headEnd/>
                          <a:tailEnd/>
                        </a:ln>
                      </wps:spPr>
                      <wps:txbx>
                        <w:txbxContent>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その他の</w:t>
                            </w:r>
                          </w:p>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1" o:spid="_x0000_s1054" style="position:absolute;margin-left:338.35pt;margin-top:47.3pt;width:106.05pt;height:4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" fillcolor="#8db3e2">
                <v:textbox inset="5.85pt,.7pt,5.85pt,.7pt">
                  <w:txbxContent>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その他の</w:t>
                      </w:r>
                    </w:p>
                    <w:p w:rsidR="00DE3CF0" w:rsidRPr="00EE480E" w:rsidRDefault="00DE3CF0" w:rsidP="00EE480E">
                      <w:pPr>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地域</w:t>
                      </w:r>
                    </w:p>
                  </w:txbxContent>
                </v:textbox>
              </v:oval>
            </w:pict>
          </mc:Fallback>
        </mc:AlternateContent>
      </w:r>
      <w:r>
        <w:rPr>
          <w:rFonts w:ascii="ＭＳ 明朝" w:hAnsi="ＭＳ 明朝"/>
          <w:noProof/>
          <w:szCs w:val="21"/>
        </w:rPr>
        <mc:AlternateContent>
          <mc:Choice Requires="wps">
            <w:drawing>
              <wp:anchor distT="0" distB="0" distL="114300" distR="114300" simplePos="0" relativeHeight="251641344" behindDoc="0" locked="0" layoutInCell="1" allowOverlap="1">
                <wp:simplePos x="0" y="0"/>
                <wp:positionH relativeFrom="column">
                  <wp:posOffset>1541145</wp:posOffset>
                </wp:positionH>
                <wp:positionV relativeFrom="paragraph">
                  <wp:posOffset>205740</wp:posOffset>
                </wp:positionV>
                <wp:extent cx="833755" cy="394970"/>
                <wp:effectExtent l="36195" t="53340" r="34925" b="56515"/>
                <wp:wrapNone/>
                <wp:docPr id="29"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3755" cy="394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left:0;text-align:left;margin-left:121.35pt;margin-top:16.2pt;width:65.65pt;height:31.1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">
                <v:stroke startarrow="block" endarrow="block"/>
              </v:shape>
            </w:pict>
          </mc:Fallback>
        </mc:AlternateContent>
      </w:r>
      <w:r>
        <w:rPr>
          <w:rFonts w:ascii="ＭＳ 明朝" w:hAnsi="ＭＳ 明朝"/>
          <w:noProof/>
          <w:szCs w:val="21"/>
        </w:rPr>
        <mc:AlternateContent>
          <mc:Choice Requires="wps">
            <w:drawing>
              <wp:anchor distT="0" distB="0" distL="114300" distR="114300" simplePos="0" relativeHeight="251637248" behindDoc="0" locked="0" layoutInCell="1" allowOverlap="1">
                <wp:simplePos x="0" y="0"/>
                <wp:positionH relativeFrom="column">
                  <wp:posOffset>2372995</wp:posOffset>
                </wp:positionH>
                <wp:positionV relativeFrom="paragraph">
                  <wp:posOffset>1193165</wp:posOffset>
                </wp:positionV>
                <wp:extent cx="1282700" cy="592455"/>
                <wp:effectExtent l="10795" t="12065" r="11430" b="5080"/>
                <wp:wrapNone/>
                <wp:docPr id="28"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592455"/>
                        </a:xfrm>
                        <a:prstGeom prst="can">
                          <a:avLst>
                            <a:gd name="adj" fmla="val 25000"/>
                          </a:avLst>
                        </a:prstGeom>
                        <a:solidFill>
                          <a:srgbClr val="C2D69B"/>
                        </a:solidFill>
                        <a:ln w="9525">
                          <a:solidFill>
                            <a:srgbClr val="000000"/>
                          </a:solidFill>
                          <a:round/>
                          <a:headEnd/>
                          <a:tailEnd/>
                        </a:ln>
                      </wps:spPr>
                      <wps:txbx>
                        <w:txbxContent>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インターネット</w:t>
                            </w:r>
                          </w:p>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Web</w:t>
                            </w:r>
                            <w:r w:rsidRPr="00EE480E">
                              <w:rPr>
                                <w:rFonts w:ascii="HG丸ｺﾞｼｯｸM-PRO" w:eastAsia="HG丸ｺﾞｼｯｸM-PRO" w:hAnsi="HG丸ｺﾞｼｯｸM-PRO" w:hint="eastAsia"/>
                              </w:rPr>
                              <w:t>１７１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55" type="#_x0000_t22" style="position:absolute;margin-left:186.85pt;margin-top:93.95pt;width:101pt;height:46.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" fillcolor="#c2d69b">
                <v:textbox inset="5.85pt,.7pt,5.85pt,.7pt">
                  <w:txbxContent>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インターネット</w:t>
                      </w:r>
                    </w:p>
                    <w:p w:rsidR="00DE3CF0" w:rsidRPr="00EE480E" w:rsidRDefault="00DE3CF0" w:rsidP="00EE480E">
                      <w:pPr>
                        <w:jc w:val="center"/>
                        <w:rPr>
                          <w:rFonts w:ascii="HG丸ｺﾞｼｯｸM-PRO" w:eastAsia="HG丸ｺﾞｼｯｸM-PRO" w:hAnsi="HG丸ｺﾞｼｯｸM-PRO"/>
                        </w:rPr>
                      </w:pPr>
                      <w:r>
                        <w:rPr>
                          <w:rFonts w:ascii="HG丸ｺﾞｼｯｸM-PRO" w:eastAsia="HG丸ｺﾞｼｯｸM-PRO" w:hAnsi="HG丸ｺﾞｼｯｸM-PRO" w:hint="eastAsia"/>
                        </w:rPr>
                        <w:t>Web</w:t>
                      </w:r>
                      <w:r w:rsidRPr="00EE480E">
                        <w:rPr>
                          <w:rFonts w:ascii="HG丸ｺﾞｼｯｸM-PRO" w:eastAsia="HG丸ｺﾞｼｯｸM-PRO" w:hAnsi="HG丸ｺﾞｼｯｸM-PRO" w:hint="eastAsia"/>
                        </w:rPr>
                        <w:t>１７１</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49536" behindDoc="0" locked="0" layoutInCell="1" allowOverlap="1">
                <wp:simplePos x="0" y="0"/>
                <wp:positionH relativeFrom="column">
                  <wp:posOffset>1576070</wp:posOffset>
                </wp:positionH>
                <wp:positionV relativeFrom="paragraph">
                  <wp:posOffset>1111885</wp:posOffset>
                </wp:positionV>
                <wp:extent cx="798830" cy="476250"/>
                <wp:effectExtent l="13970" t="6985" r="6350" b="12065"/>
                <wp:wrapNone/>
                <wp:docPr id="27"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8830" cy="476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left:0;text-align:left;margin-left:124.1pt;margin-top:87.55pt;width:62.9pt;height:37.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">
                <v:stroke dashstyle="dash"/>
              </v:shape>
            </w:pict>
          </mc:Fallback>
        </mc:AlternateContent>
      </w:r>
    </w:p>
    <w:p w:rsidR="00DF4DB9" w:rsidRPr="00E811CF" w:rsidRDefault="004F2466" w:rsidP="00DF4DB9">
      <w:pPr>
        <w:jc w:val="left"/>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40320" behindDoc="0" locked="0" layoutInCell="1" allowOverlap="1">
                <wp:simplePos x="0" y="0"/>
                <wp:positionH relativeFrom="column">
                  <wp:posOffset>384810</wp:posOffset>
                </wp:positionH>
                <wp:positionV relativeFrom="paragraph">
                  <wp:posOffset>427990</wp:posOffset>
                </wp:positionV>
                <wp:extent cx="1346835" cy="592455"/>
                <wp:effectExtent l="13335" t="8890" r="11430" b="8255"/>
                <wp:wrapNone/>
                <wp:docPr id="26"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592455"/>
                        </a:xfrm>
                        <a:prstGeom prst="ellipse">
                          <a:avLst/>
                        </a:prstGeom>
                        <a:solidFill>
                          <a:srgbClr val="E5B8B7"/>
                        </a:solidFill>
                        <a:ln w="9525">
                          <a:solidFill>
                            <a:srgbClr val="000000"/>
                          </a:solidFill>
                          <a:round/>
                          <a:headEnd/>
                          <a:tailEnd/>
                        </a:ln>
                      </wps:spPr>
                      <wps:txbx>
                        <w:txbxContent>
                          <w:p w:rsidR="00DE3CF0" w:rsidRPr="00EE480E" w:rsidRDefault="00DE3CF0" w:rsidP="00EE480E">
                            <w:pPr>
                              <w:spacing w:beforeLines="50" w:before="120"/>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被災地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 o:spid="_x0000_s1056" style="position:absolute;margin-left:30.3pt;margin-top:33.7pt;width:106.05pt;height:4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" fillcolor="#e5b8b7">
                <v:textbox inset="5.85pt,.7pt,5.85pt,.7pt">
                  <w:txbxContent>
                    <w:p w:rsidR="00DE3CF0" w:rsidRPr="00EE480E" w:rsidRDefault="00DE3CF0" w:rsidP="00EE480E">
                      <w:pPr>
                        <w:spacing w:beforeLines="50" w:before="120"/>
                        <w:jc w:val="center"/>
                        <w:rPr>
                          <w:rFonts w:ascii="HG丸ｺﾞｼｯｸM-PRO" w:eastAsia="HG丸ｺﾞｼｯｸM-PRO" w:hAnsi="HG丸ｺﾞｼｯｸM-PRO"/>
                        </w:rPr>
                      </w:pPr>
                      <w:r w:rsidRPr="00EE480E">
                        <w:rPr>
                          <w:rFonts w:ascii="HG丸ｺﾞｼｯｸM-PRO" w:eastAsia="HG丸ｺﾞｼｯｸM-PRO" w:hAnsi="HG丸ｺﾞｼｯｸM-PRO" w:hint="eastAsia"/>
                        </w:rPr>
                        <w:t>被災地</w:t>
                      </w:r>
                    </w:p>
                  </w:txbxContent>
                </v:textbox>
              </v:oval>
            </w:pict>
          </mc:Fallback>
        </mc:AlternateContent>
      </w:r>
      <w:r w:rsidR="00852154">
        <w:rPr>
          <w:rFonts w:ascii="ＭＳ 明朝" w:hAnsi="ＭＳ 明朝"/>
          <w:szCs w:val="21"/>
        </w:rPr>
        <w:br w:type="page"/>
      </w:r>
      <w:r w:rsidR="00E811CF" w:rsidRPr="00A817E6">
        <w:rPr>
          <w:rFonts w:ascii="ＭＳ ゴシック" w:eastAsia="ＭＳ ゴシック" w:hAnsi="ＭＳ ゴシック" w:hint="eastAsia"/>
          <w:sz w:val="22"/>
          <w:shd w:val="clear" w:color="auto" w:fill="BFBFBF"/>
        </w:rPr>
        <w:t>【参考資料</w:t>
      </w:r>
      <w:r w:rsidR="00742BC6">
        <w:rPr>
          <w:rFonts w:ascii="ＭＳ ゴシック" w:eastAsia="ＭＳ ゴシック" w:hAnsi="ＭＳ ゴシック" w:hint="eastAsia"/>
          <w:sz w:val="22"/>
          <w:shd w:val="clear" w:color="auto" w:fill="BFBFBF"/>
        </w:rPr>
        <w:t>１</w:t>
      </w:r>
      <w:r w:rsidR="000A3E08">
        <w:rPr>
          <w:rFonts w:ascii="ＭＳ ゴシック" w:eastAsia="ＭＳ ゴシック" w:hAnsi="ＭＳ ゴシック" w:hint="eastAsia"/>
          <w:sz w:val="22"/>
          <w:shd w:val="clear" w:color="auto" w:fill="BFBFBF"/>
        </w:rPr>
        <w:t>２</w:t>
      </w:r>
      <w:r w:rsidR="00E811CF" w:rsidRPr="00A817E6">
        <w:rPr>
          <w:rFonts w:ascii="ＭＳ ゴシック" w:eastAsia="ＭＳ ゴシック" w:hAnsi="ＭＳ ゴシック" w:hint="eastAsia"/>
          <w:sz w:val="22"/>
          <w:shd w:val="clear" w:color="auto" w:fill="BFBFBF"/>
        </w:rPr>
        <w:t>】</w:t>
      </w:r>
      <w:r w:rsidR="00DF4DB9" w:rsidRPr="00A817E6">
        <w:rPr>
          <w:rFonts w:ascii="ＭＳ ゴシック" w:eastAsia="ＭＳ ゴシック" w:hAnsi="ＭＳ ゴシック" w:hint="eastAsia"/>
          <w:sz w:val="22"/>
          <w:shd w:val="clear" w:color="auto" w:fill="BFBFBF"/>
        </w:rPr>
        <w:t>こころの健康</w:t>
      </w:r>
      <w:r w:rsidR="00E811CF" w:rsidRPr="00A817E6">
        <w:rPr>
          <w:rFonts w:ascii="ＭＳ ゴシック" w:eastAsia="ＭＳ ゴシック" w:hAnsi="ＭＳ ゴシック" w:hint="eastAsia"/>
          <w:sz w:val="22"/>
          <w:shd w:val="clear" w:color="auto" w:fill="BFBFBF"/>
        </w:rPr>
        <w:t xml:space="preserve">　　　　　　　　　　</w:t>
      </w:r>
      <w:r w:rsidR="00E811CF" w:rsidRPr="00A817E6">
        <w:rPr>
          <w:rFonts w:ascii="ＭＳ 明朝" w:hAnsi="ＭＳ 明朝" w:hint="eastAsia"/>
          <w:szCs w:val="21"/>
          <w:shd w:val="clear" w:color="auto" w:fill="BFBFBF"/>
        </w:rPr>
        <w:t xml:space="preserve">　　　　　　　　　　　　　　　　　　　　</w:t>
      </w:r>
    </w:p>
    <w:p w:rsidR="00DF4DB9" w:rsidRPr="00261B67" w:rsidRDefault="00DF4DB9" w:rsidP="00DF4DB9">
      <w:pPr>
        <w:jc w:val="left"/>
        <w:rPr>
          <w:rFonts w:ascii="HG丸ｺﾞｼｯｸM-PRO" w:eastAsia="HG丸ｺﾞｼｯｸM-PRO" w:hAnsi="HG丸ｺﾞｼｯｸM-PRO"/>
          <w:sz w:val="22"/>
          <w:szCs w:val="21"/>
        </w:rPr>
      </w:pPr>
    </w:p>
    <w:p w:rsidR="00DF4DB9" w:rsidRPr="00261B67" w:rsidRDefault="00DF4DB9" w:rsidP="00261B67">
      <w:pPr>
        <w:ind w:firstLineChars="100" w:firstLine="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悲惨な体験の後には、心身に思いがけない様々な変化が起こ</w:t>
      </w:r>
      <w:r w:rsidR="00C25FD3" w:rsidRPr="00261B67">
        <w:rPr>
          <w:rFonts w:ascii="HG丸ｺﾞｼｯｸM-PRO" w:eastAsia="HG丸ｺﾞｼｯｸM-PRO" w:hAnsi="HG丸ｺﾞｼｯｸM-PRO" w:hint="eastAsia"/>
          <w:sz w:val="24"/>
          <w:szCs w:val="21"/>
        </w:rPr>
        <w:t>ります</w:t>
      </w:r>
      <w:r w:rsidRPr="00261B67">
        <w:rPr>
          <w:rFonts w:ascii="HG丸ｺﾞｼｯｸM-PRO" w:eastAsia="HG丸ｺﾞｼｯｸM-PRO" w:hAnsi="HG丸ｺﾞｼｯｸM-PRO" w:hint="eastAsia"/>
          <w:sz w:val="24"/>
          <w:szCs w:val="21"/>
        </w:rPr>
        <w:t>。このような変化の全てを病的なものとして捉える必要はなく、身体的な健康管理と同時に、安全、安心、安眠と栄養が確保されるよう、支援を行うことが望ましい</w:t>
      </w:r>
      <w:r w:rsidR="00C25FD3" w:rsidRPr="00261B67">
        <w:rPr>
          <w:rFonts w:ascii="HG丸ｺﾞｼｯｸM-PRO" w:eastAsia="HG丸ｺﾞｼｯｸM-PRO" w:hAnsi="HG丸ｺﾞｼｯｸM-PRO" w:hint="eastAsia"/>
          <w:sz w:val="24"/>
          <w:szCs w:val="21"/>
        </w:rPr>
        <w:t>でしょう</w:t>
      </w:r>
      <w:r w:rsidRPr="00261B67">
        <w:rPr>
          <w:rFonts w:ascii="HG丸ｺﾞｼｯｸM-PRO" w:eastAsia="HG丸ｺﾞｼｯｸM-PRO" w:hAnsi="HG丸ｺﾞｼｯｸM-PRO" w:hint="eastAsia"/>
          <w:sz w:val="24"/>
          <w:szCs w:val="21"/>
        </w:rPr>
        <w:t>。</w:t>
      </w:r>
    </w:p>
    <w:p w:rsidR="000661B7" w:rsidRPr="00261B67" w:rsidRDefault="000661B7" w:rsidP="00261B67">
      <w:pPr>
        <w:ind w:firstLineChars="100" w:firstLine="240"/>
        <w:rPr>
          <w:rFonts w:ascii="HG丸ｺﾞｼｯｸM-PRO" w:eastAsia="HG丸ｺﾞｼｯｸM-PRO" w:hAnsi="HG丸ｺﾞｼｯｸM-PRO"/>
          <w:sz w:val="24"/>
          <w:szCs w:val="21"/>
        </w:rPr>
      </w:pPr>
    </w:p>
    <w:p w:rsidR="000661B7" w:rsidRPr="00261B67" w:rsidRDefault="000661B7" w:rsidP="00DF4DB9">
      <w:pPr>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 xml:space="preserve">１　</w:t>
      </w:r>
      <w:r w:rsidR="00DF4DB9" w:rsidRPr="00261B67">
        <w:rPr>
          <w:rFonts w:ascii="HG丸ｺﾞｼｯｸM-PRO" w:eastAsia="HG丸ｺﾞｼｯｸM-PRO" w:hAnsi="HG丸ｺﾞｼｯｸM-PRO" w:hint="eastAsia"/>
          <w:sz w:val="24"/>
          <w:szCs w:val="21"/>
        </w:rPr>
        <w:t>被災者のこころのケア</w:t>
      </w:r>
    </w:p>
    <w:p w:rsidR="00DF4DB9" w:rsidRPr="00261B67" w:rsidRDefault="00DF4DB9" w:rsidP="00DF573C">
      <w:pPr>
        <w:ind w:leftChars="48" w:left="101"/>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(1）災害時の心的反応プロセス</w:t>
      </w:r>
    </w:p>
    <w:p w:rsidR="00DF4DB9" w:rsidRDefault="00DF4DB9" w:rsidP="00261B67">
      <w:pPr>
        <w:ind w:leftChars="100" w:left="210" w:firstLineChars="100" w:firstLine="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被災者に起こる変化は、態度、しぐさ、表情、口調などからわかるものや、実際に面談して明らかになるものまで多様であること、また、災害によって引き起こ</w:t>
      </w:r>
      <w:r w:rsidR="00C25FD3" w:rsidRPr="00261B67">
        <w:rPr>
          <w:rFonts w:ascii="HG丸ｺﾞｼｯｸM-PRO" w:eastAsia="HG丸ｺﾞｼｯｸM-PRO" w:hAnsi="HG丸ｺﾞｼｯｸM-PRO" w:hint="eastAsia"/>
          <w:sz w:val="24"/>
          <w:szCs w:val="21"/>
        </w:rPr>
        <w:t>された様々な被害や影響がもたらすものには個人差があることに注意しましょう</w:t>
      </w:r>
      <w:r w:rsidRPr="00261B67">
        <w:rPr>
          <w:rFonts w:ascii="HG丸ｺﾞｼｯｸM-PRO" w:eastAsia="HG丸ｺﾞｼｯｸM-PRO" w:hAnsi="HG丸ｺﾞｼｯｸM-PRO" w:hint="eastAsia"/>
          <w:sz w:val="24"/>
          <w:szCs w:val="21"/>
        </w:rPr>
        <w:t>。</w:t>
      </w:r>
    </w:p>
    <w:p w:rsidR="00261B67" w:rsidRPr="00261B67" w:rsidRDefault="00261B67" w:rsidP="00261B67">
      <w:pPr>
        <w:ind w:leftChars="100" w:left="210" w:firstLineChars="100" w:firstLine="240"/>
        <w:rPr>
          <w:rFonts w:ascii="HG丸ｺﾞｼｯｸM-PRO" w:eastAsia="HG丸ｺﾞｼｯｸM-PRO" w:hAnsi="HG丸ｺﾞｼｯｸM-PRO"/>
          <w:sz w:val="24"/>
          <w:szCs w:val="21"/>
        </w:rPr>
      </w:pPr>
    </w:p>
    <w:tbl>
      <w:tblPr>
        <w:tblW w:w="0" w:type="auto"/>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365"/>
        <w:gridCol w:w="5597"/>
      </w:tblGrid>
      <w:tr w:rsidR="000661B7" w:rsidRPr="00261B67" w:rsidTr="00C07387">
        <w:trPr>
          <w:trHeight w:val="732"/>
          <w:jc w:val="center"/>
        </w:trPr>
        <w:tc>
          <w:tcPr>
            <w:tcW w:w="685" w:type="dxa"/>
            <w:vMerge w:val="restart"/>
            <w:shd w:val="clear" w:color="auto" w:fill="auto"/>
            <w:textDirection w:val="tbRlV"/>
            <w:vAlign w:val="center"/>
          </w:tcPr>
          <w:p w:rsidR="000661B7" w:rsidRPr="00261B67" w:rsidRDefault="000661B7" w:rsidP="00BC4AF1">
            <w:pPr>
              <w:ind w:left="113" w:right="113"/>
              <w:jc w:val="cente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初期（発災後一ヶ月まで）</w:t>
            </w: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不</w:t>
            </w:r>
            <w:r w:rsidR="007779C9" w:rsidRPr="00261B67">
              <w:rPr>
                <w:rFonts w:ascii="HG丸ｺﾞｼｯｸM-PRO" w:eastAsia="HG丸ｺﾞｼｯｸM-PRO" w:hAnsi="HG丸ｺﾞｼｯｸM-PRO" w:hint="eastAsia"/>
                <w:sz w:val="24"/>
                <w:szCs w:val="21"/>
              </w:rPr>
              <w:t xml:space="preserve">　</w:t>
            </w:r>
            <w:r w:rsidRPr="00261B67">
              <w:rPr>
                <w:rFonts w:ascii="HG丸ｺﾞｼｯｸM-PRO" w:eastAsia="HG丸ｺﾞｼｯｸM-PRO" w:hAnsi="HG丸ｺﾞｼｯｸM-PRO" w:hint="eastAsia"/>
                <w:sz w:val="24"/>
                <w:szCs w:val="21"/>
              </w:rPr>
              <w:t>安</w:t>
            </w:r>
          </w:p>
        </w:tc>
        <w:tc>
          <w:tcPr>
            <w:tcW w:w="5597"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態度が落</w:t>
            </w:r>
            <w:r w:rsidR="00C07387">
              <w:rPr>
                <w:rFonts w:ascii="HG丸ｺﾞｼｯｸM-PRO" w:eastAsia="HG丸ｺﾞｼｯｸM-PRO" w:hAnsi="HG丸ｺﾞｼｯｸM-PRO" w:hint="eastAsia"/>
                <w:sz w:val="24"/>
                <w:szCs w:val="21"/>
              </w:rPr>
              <w:t>ち着かない、じっとできない、怖がる、</w:t>
            </w:r>
            <w:r w:rsidRPr="00261B67">
              <w:rPr>
                <w:rFonts w:ascii="HG丸ｺﾞｼｯｸM-PRO" w:eastAsia="HG丸ｺﾞｼｯｸM-PRO" w:hAnsi="HG丸ｺﾞｼｯｸM-PRO" w:hint="eastAsia"/>
                <w:sz w:val="24"/>
                <w:szCs w:val="21"/>
              </w:rPr>
              <w:t>おびえる、ふるえ、動機</w:t>
            </w:r>
          </w:p>
        </w:tc>
      </w:tr>
      <w:tr w:rsidR="000661B7" w:rsidRPr="00261B67" w:rsidTr="00C07387">
        <w:trPr>
          <w:trHeight w:val="732"/>
          <w:jc w:val="center"/>
        </w:trPr>
        <w:tc>
          <w:tcPr>
            <w:tcW w:w="685" w:type="dxa"/>
            <w:vMerge/>
            <w:shd w:val="clear" w:color="auto" w:fill="auto"/>
            <w:textDirection w:val="tbRlV"/>
            <w:vAlign w:val="center"/>
          </w:tcPr>
          <w:p w:rsidR="000661B7" w:rsidRPr="00261B67" w:rsidRDefault="000661B7" w:rsidP="00BC4AF1">
            <w:pPr>
              <w:ind w:left="113" w:right="113"/>
              <w:jc w:val="cente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取り乱し</w:t>
            </w:r>
          </w:p>
        </w:tc>
        <w:tc>
          <w:tcPr>
            <w:tcW w:w="5597" w:type="dxa"/>
            <w:shd w:val="clear" w:color="auto" w:fill="auto"/>
            <w:vAlign w:val="center"/>
          </w:tcPr>
          <w:p w:rsidR="000661B7" w:rsidRPr="00261B67" w:rsidRDefault="000661B7" w:rsidP="00C0738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話がまとまらない、行動がちぐはぐ、興奮している、涙もろい</w:t>
            </w:r>
          </w:p>
        </w:tc>
      </w:tr>
      <w:tr w:rsidR="000661B7" w:rsidRPr="00261B67" w:rsidTr="00C07387">
        <w:trPr>
          <w:trHeight w:val="732"/>
          <w:jc w:val="center"/>
        </w:trPr>
        <w:tc>
          <w:tcPr>
            <w:tcW w:w="685" w:type="dxa"/>
            <w:vMerge/>
            <w:shd w:val="clear" w:color="auto" w:fill="auto"/>
            <w:textDirection w:val="tbRlV"/>
            <w:vAlign w:val="center"/>
          </w:tcPr>
          <w:p w:rsidR="000661B7" w:rsidRPr="00261B67" w:rsidRDefault="000661B7" w:rsidP="00BC4AF1">
            <w:pPr>
              <w:ind w:left="113" w:right="113"/>
              <w:jc w:val="cente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茫然自失</w:t>
            </w:r>
          </w:p>
        </w:tc>
        <w:tc>
          <w:tcPr>
            <w:tcW w:w="5597"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ぼんやりしている、無反応、記憶があいまい</w:t>
            </w:r>
          </w:p>
        </w:tc>
      </w:tr>
      <w:tr w:rsidR="000661B7" w:rsidRPr="00261B67" w:rsidTr="00C07387">
        <w:trPr>
          <w:trHeight w:val="732"/>
          <w:jc w:val="center"/>
        </w:trPr>
        <w:tc>
          <w:tcPr>
            <w:tcW w:w="685" w:type="dxa"/>
            <w:vMerge/>
            <w:shd w:val="clear" w:color="auto" w:fill="auto"/>
            <w:textDirection w:val="tbRlV"/>
            <w:vAlign w:val="center"/>
          </w:tcPr>
          <w:p w:rsidR="000661B7" w:rsidRPr="00261B67" w:rsidRDefault="000661B7" w:rsidP="00BC4AF1">
            <w:pPr>
              <w:ind w:left="113" w:right="113"/>
              <w:jc w:val="cente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その他</w:t>
            </w:r>
          </w:p>
        </w:tc>
        <w:tc>
          <w:tcPr>
            <w:tcW w:w="5597"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睡眠障害</w:t>
            </w:r>
          </w:p>
        </w:tc>
      </w:tr>
      <w:tr w:rsidR="000661B7" w:rsidRPr="00261B67" w:rsidTr="00261B67">
        <w:trPr>
          <w:trHeight w:val="632"/>
          <w:jc w:val="center"/>
        </w:trPr>
        <w:tc>
          <w:tcPr>
            <w:tcW w:w="685" w:type="dxa"/>
            <w:vMerge w:val="restart"/>
            <w:shd w:val="clear" w:color="auto" w:fill="auto"/>
            <w:textDirection w:val="tbRlV"/>
            <w:vAlign w:val="center"/>
          </w:tcPr>
          <w:p w:rsidR="000661B7" w:rsidRPr="00261B67" w:rsidRDefault="000661B7" w:rsidP="00BC4AF1">
            <w:pPr>
              <w:ind w:left="113" w:right="113"/>
              <w:jc w:val="cente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中長期（発災後一ヶ月以降）</w:t>
            </w: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緊張状態が続く（過覚醒）</w:t>
            </w:r>
          </w:p>
        </w:tc>
        <w:tc>
          <w:tcPr>
            <w:tcW w:w="5597"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常に警戒した態度をとる、些細な物音や気配にハッとする</w:t>
            </w:r>
          </w:p>
        </w:tc>
      </w:tr>
      <w:tr w:rsidR="000661B7" w:rsidRPr="00261B67" w:rsidTr="00261B67">
        <w:trPr>
          <w:trHeight w:val="632"/>
          <w:jc w:val="center"/>
        </w:trPr>
        <w:tc>
          <w:tcPr>
            <w:tcW w:w="685" w:type="dxa"/>
            <w:vMerge/>
            <w:shd w:val="clear" w:color="auto" w:fill="auto"/>
          </w:tcPr>
          <w:p w:rsidR="000661B7" w:rsidRPr="00261B67" w:rsidRDefault="000661B7" w:rsidP="000661B7">
            <w:pP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261B67">
            <w:pPr>
              <w:ind w:rightChars="-79" w:right="-166"/>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過去に経験したことを思い出す（想起）</w:t>
            </w:r>
          </w:p>
        </w:tc>
        <w:tc>
          <w:tcPr>
            <w:tcW w:w="5597" w:type="dxa"/>
            <w:shd w:val="clear" w:color="auto" w:fill="auto"/>
            <w:vAlign w:val="center"/>
          </w:tcPr>
          <w:p w:rsidR="000661B7" w:rsidRPr="00261B67" w:rsidRDefault="000661B7" w:rsidP="00BC4AF1">
            <w:pPr>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悲惨な情景をたびたびありありと思い出す、</w:t>
            </w:r>
          </w:p>
          <w:p w:rsidR="000661B7" w:rsidRPr="00261B67" w:rsidRDefault="000661B7" w:rsidP="00BC4AF1">
            <w:pPr>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悲惨な情景を夢に見る</w:t>
            </w:r>
          </w:p>
        </w:tc>
      </w:tr>
      <w:tr w:rsidR="000661B7" w:rsidRPr="00261B67" w:rsidTr="00261B67">
        <w:trPr>
          <w:trHeight w:val="632"/>
          <w:jc w:val="center"/>
        </w:trPr>
        <w:tc>
          <w:tcPr>
            <w:tcW w:w="685" w:type="dxa"/>
            <w:vMerge/>
            <w:shd w:val="clear" w:color="auto" w:fill="auto"/>
          </w:tcPr>
          <w:p w:rsidR="000661B7" w:rsidRPr="00261B67" w:rsidRDefault="000661B7" w:rsidP="000661B7">
            <w:pP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回避、麻痺</w:t>
            </w:r>
          </w:p>
        </w:tc>
        <w:tc>
          <w:tcPr>
            <w:tcW w:w="5597" w:type="dxa"/>
            <w:shd w:val="clear" w:color="auto" w:fill="auto"/>
            <w:vAlign w:val="center"/>
          </w:tcPr>
          <w:p w:rsidR="000661B7" w:rsidRPr="00261B67" w:rsidRDefault="000661B7" w:rsidP="00BC4AF1">
            <w:pPr>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災害を連想させる場所・もの・人・話題を避けようとする</w:t>
            </w:r>
          </w:p>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感情がわかず何事にも興味が持てない</w:t>
            </w:r>
          </w:p>
        </w:tc>
      </w:tr>
      <w:tr w:rsidR="000661B7" w:rsidRPr="00261B67" w:rsidTr="00261B67">
        <w:trPr>
          <w:trHeight w:val="632"/>
          <w:jc w:val="center"/>
        </w:trPr>
        <w:tc>
          <w:tcPr>
            <w:tcW w:w="685" w:type="dxa"/>
            <w:vMerge/>
            <w:shd w:val="clear" w:color="auto" w:fill="auto"/>
          </w:tcPr>
          <w:p w:rsidR="000661B7" w:rsidRPr="00261B67" w:rsidRDefault="000661B7" w:rsidP="000661B7">
            <w:pP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気分の落ち込み（抑うつ）</w:t>
            </w:r>
          </w:p>
        </w:tc>
        <w:tc>
          <w:tcPr>
            <w:tcW w:w="5597"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憂欝な気分、絶望感、無力感、孤独感、自分を責める</w:t>
            </w:r>
          </w:p>
        </w:tc>
      </w:tr>
      <w:tr w:rsidR="000661B7" w:rsidRPr="00261B67" w:rsidTr="00261B67">
        <w:trPr>
          <w:trHeight w:val="632"/>
          <w:jc w:val="center"/>
        </w:trPr>
        <w:tc>
          <w:tcPr>
            <w:tcW w:w="685" w:type="dxa"/>
            <w:vMerge/>
            <w:shd w:val="clear" w:color="auto" w:fill="auto"/>
          </w:tcPr>
          <w:p w:rsidR="000661B7" w:rsidRPr="00261B67" w:rsidRDefault="000661B7" w:rsidP="000661B7">
            <w:pPr>
              <w:rPr>
                <w:rFonts w:ascii="HG丸ｺﾞｼｯｸM-PRO" w:eastAsia="HG丸ｺﾞｼｯｸM-PRO" w:hAnsi="HG丸ｺﾞｼｯｸM-PRO"/>
                <w:sz w:val="24"/>
                <w:szCs w:val="21"/>
              </w:rPr>
            </w:pPr>
          </w:p>
        </w:tc>
        <w:tc>
          <w:tcPr>
            <w:tcW w:w="2365"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その他</w:t>
            </w:r>
          </w:p>
        </w:tc>
        <w:tc>
          <w:tcPr>
            <w:tcW w:w="5597" w:type="dxa"/>
            <w:shd w:val="clear" w:color="auto" w:fill="auto"/>
            <w:vAlign w:val="center"/>
          </w:tcPr>
          <w:p w:rsidR="000661B7" w:rsidRPr="00261B67" w:rsidRDefault="000661B7" w:rsidP="000661B7">
            <w:pPr>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睡眠障害、アルコール摂取量が増える、他者を責める　など</w:t>
            </w:r>
          </w:p>
        </w:tc>
      </w:tr>
    </w:tbl>
    <w:p w:rsidR="000661B7" w:rsidRPr="00261B67" w:rsidRDefault="000661B7" w:rsidP="000A3E08">
      <w:pPr>
        <w:ind w:leftChars="100" w:left="210"/>
        <w:rPr>
          <w:rFonts w:ascii="HG丸ｺﾞｼｯｸM-PRO" w:eastAsia="HG丸ｺﾞｼｯｸM-PRO" w:hAnsi="HG丸ｺﾞｼｯｸM-PRO"/>
          <w:sz w:val="22"/>
          <w:szCs w:val="21"/>
        </w:rPr>
      </w:pPr>
    </w:p>
    <w:p w:rsidR="00DF4DB9" w:rsidRPr="00261B67" w:rsidRDefault="00DF4DB9" w:rsidP="00DF573C">
      <w:pPr>
        <w:ind w:leftChars="48" w:left="101"/>
        <w:jc w:val="left"/>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(2）対応</w:t>
      </w:r>
    </w:p>
    <w:p w:rsidR="00DF4DB9" w:rsidRPr="00261B67" w:rsidRDefault="00B35B5D" w:rsidP="00C07387">
      <w:pPr>
        <w:ind w:leftChars="200" w:left="660" w:hangingChars="100" w:hanging="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w:t>
      </w:r>
      <w:r w:rsidR="00DF4DB9" w:rsidRPr="00261B67">
        <w:rPr>
          <w:rFonts w:ascii="HG丸ｺﾞｼｯｸM-PRO" w:eastAsia="HG丸ｺﾞｼｯｸM-PRO" w:hAnsi="HG丸ｺﾞｼｯｸM-PRO" w:hint="eastAsia"/>
          <w:sz w:val="24"/>
          <w:szCs w:val="21"/>
        </w:rPr>
        <w:t>被災者が自発的に支援を求めることは少ない</w:t>
      </w:r>
      <w:r w:rsidR="00C25FD3" w:rsidRPr="00261B67">
        <w:rPr>
          <w:rFonts w:ascii="HG丸ｺﾞｼｯｸM-PRO" w:eastAsia="HG丸ｺﾞｼｯｸM-PRO" w:hAnsi="HG丸ｺﾞｼｯｸM-PRO" w:hint="eastAsia"/>
          <w:sz w:val="24"/>
          <w:szCs w:val="21"/>
        </w:rPr>
        <w:t>です</w:t>
      </w:r>
      <w:r w:rsidR="00DF4DB9" w:rsidRPr="00261B67">
        <w:rPr>
          <w:rFonts w:ascii="HG丸ｺﾞｼｯｸM-PRO" w:eastAsia="HG丸ｺﾞｼｯｸM-PRO" w:hAnsi="HG丸ｺﾞｼｯｸM-PRO" w:hint="eastAsia"/>
          <w:sz w:val="24"/>
          <w:szCs w:val="21"/>
        </w:rPr>
        <w:t>。</w:t>
      </w:r>
    </w:p>
    <w:p w:rsidR="00B35B5D" w:rsidRPr="00261B67" w:rsidRDefault="00B35B5D" w:rsidP="00C07387">
      <w:pPr>
        <w:ind w:leftChars="200" w:left="660" w:hangingChars="100" w:hanging="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w:t>
      </w:r>
      <w:r w:rsidR="00DF4DB9" w:rsidRPr="00261B67">
        <w:rPr>
          <w:rFonts w:ascii="HG丸ｺﾞｼｯｸM-PRO" w:eastAsia="HG丸ｺﾞｼｯｸM-PRO" w:hAnsi="HG丸ｺﾞｼｯｸM-PRO" w:hint="eastAsia"/>
          <w:sz w:val="24"/>
          <w:szCs w:val="21"/>
        </w:rPr>
        <w:t>話したい</w:t>
      </w:r>
      <w:r w:rsidRPr="00261B67">
        <w:rPr>
          <w:rFonts w:ascii="HG丸ｺﾞｼｯｸM-PRO" w:eastAsia="HG丸ｺﾞｼｯｸM-PRO" w:hAnsi="HG丸ｺﾞｼｯｸM-PRO" w:hint="eastAsia"/>
          <w:sz w:val="24"/>
          <w:szCs w:val="21"/>
        </w:rPr>
        <w:t>人がいれば共感をもって聴くが、無理やり話をさせることは</w:t>
      </w:r>
      <w:r w:rsidR="00C25FD3" w:rsidRPr="00261B67">
        <w:rPr>
          <w:rFonts w:ascii="HG丸ｺﾞｼｯｸM-PRO" w:eastAsia="HG丸ｺﾞｼｯｸM-PRO" w:hAnsi="HG丸ｺﾞｼｯｸM-PRO" w:hint="eastAsia"/>
          <w:sz w:val="24"/>
          <w:szCs w:val="21"/>
        </w:rPr>
        <w:t>しません</w:t>
      </w:r>
      <w:r w:rsidRPr="00261B67">
        <w:rPr>
          <w:rFonts w:ascii="HG丸ｺﾞｼｯｸM-PRO" w:eastAsia="HG丸ｺﾞｼｯｸM-PRO" w:hAnsi="HG丸ｺﾞｼｯｸM-PRO" w:hint="eastAsia"/>
          <w:sz w:val="24"/>
          <w:szCs w:val="21"/>
        </w:rPr>
        <w:t>。</w:t>
      </w:r>
    </w:p>
    <w:p w:rsidR="00DF4DB9" w:rsidRPr="00261B67" w:rsidRDefault="00B35B5D" w:rsidP="00C07387">
      <w:pPr>
        <w:ind w:leftChars="250" w:left="765" w:hangingChars="100" w:hanging="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w:t>
      </w:r>
      <w:r w:rsidR="00DF4DB9" w:rsidRPr="00261B67">
        <w:rPr>
          <w:rFonts w:ascii="HG丸ｺﾞｼｯｸM-PRO" w:eastAsia="HG丸ｺﾞｼｯｸM-PRO" w:hAnsi="HG丸ｺﾞｼｯｸM-PRO" w:hint="eastAsia"/>
          <w:sz w:val="24"/>
          <w:szCs w:val="21"/>
        </w:rPr>
        <w:t>話を聴く場所は、プライバシーを配慮した部屋（相談室など）と</w:t>
      </w:r>
      <w:r w:rsidR="00C25FD3" w:rsidRPr="00261B67">
        <w:rPr>
          <w:rFonts w:ascii="HG丸ｺﾞｼｯｸM-PRO" w:eastAsia="HG丸ｺﾞｼｯｸM-PRO" w:hAnsi="HG丸ｺﾞｼｯｸM-PRO" w:hint="eastAsia"/>
          <w:sz w:val="24"/>
          <w:szCs w:val="21"/>
        </w:rPr>
        <w:t>します</w:t>
      </w:r>
      <w:r w:rsidR="00DF4DB9" w:rsidRPr="00261B67">
        <w:rPr>
          <w:rFonts w:ascii="HG丸ｺﾞｼｯｸM-PRO" w:eastAsia="HG丸ｺﾞｼｯｸM-PRO" w:hAnsi="HG丸ｺﾞｼｯｸM-PRO" w:hint="eastAsia"/>
          <w:sz w:val="24"/>
          <w:szCs w:val="21"/>
        </w:rPr>
        <w:t>。）</w:t>
      </w:r>
    </w:p>
    <w:p w:rsidR="00DF4DB9" w:rsidRPr="00261B67" w:rsidRDefault="00B35B5D" w:rsidP="00C07387">
      <w:pPr>
        <w:ind w:leftChars="200" w:left="660" w:hangingChars="100" w:hanging="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w:t>
      </w:r>
      <w:r w:rsidR="00DF4DB9" w:rsidRPr="00261B67">
        <w:rPr>
          <w:rFonts w:ascii="HG丸ｺﾞｼｯｸM-PRO" w:eastAsia="HG丸ｺﾞｼｯｸM-PRO" w:hAnsi="HG丸ｺﾞｼｯｸM-PRO" w:hint="eastAsia"/>
          <w:sz w:val="24"/>
          <w:szCs w:val="21"/>
        </w:rPr>
        <w:t>被災体験を聴くよりも、日常生活での支障や困っていることを聴き、支援することが望ましい</w:t>
      </w:r>
      <w:r w:rsidR="00C25FD3" w:rsidRPr="00261B67">
        <w:rPr>
          <w:rFonts w:ascii="HG丸ｺﾞｼｯｸM-PRO" w:eastAsia="HG丸ｺﾞｼｯｸM-PRO" w:hAnsi="HG丸ｺﾞｼｯｸM-PRO" w:hint="eastAsia"/>
          <w:sz w:val="24"/>
          <w:szCs w:val="21"/>
        </w:rPr>
        <w:t>でしょう</w:t>
      </w:r>
      <w:r w:rsidR="00DF4DB9" w:rsidRPr="00261B67">
        <w:rPr>
          <w:rFonts w:ascii="HG丸ｺﾞｼｯｸM-PRO" w:eastAsia="HG丸ｺﾞｼｯｸM-PRO" w:hAnsi="HG丸ｺﾞｼｯｸM-PRO" w:hint="eastAsia"/>
          <w:sz w:val="24"/>
          <w:szCs w:val="21"/>
        </w:rPr>
        <w:t>。</w:t>
      </w:r>
    </w:p>
    <w:p w:rsidR="00DF4DB9" w:rsidRPr="00261B67" w:rsidRDefault="00B35B5D" w:rsidP="00C07387">
      <w:pPr>
        <w:ind w:leftChars="200" w:left="660" w:hangingChars="100" w:hanging="240"/>
        <w:rPr>
          <w:rFonts w:ascii="HG丸ｺﾞｼｯｸM-PRO" w:eastAsia="HG丸ｺﾞｼｯｸM-PRO" w:hAnsi="HG丸ｺﾞｼｯｸM-PRO"/>
          <w:sz w:val="24"/>
          <w:szCs w:val="21"/>
        </w:rPr>
      </w:pPr>
      <w:r w:rsidRPr="00261B67">
        <w:rPr>
          <w:rFonts w:ascii="HG丸ｺﾞｼｯｸM-PRO" w:eastAsia="HG丸ｺﾞｼｯｸM-PRO" w:hAnsi="HG丸ｺﾞｼｯｸM-PRO" w:hint="eastAsia"/>
          <w:sz w:val="24"/>
          <w:szCs w:val="21"/>
        </w:rPr>
        <w:t>・</w:t>
      </w:r>
      <w:r w:rsidR="00DF4DB9" w:rsidRPr="00261B67">
        <w:rPr>
          <w:rFonts w:ascii="HG丸ｺﾞｼｯｸM-PRO" w:eastAsia="HG丸ｺﾞｼｯｸM-PRO" w:hAnsi="HG丸ｺﾞｼｯｸM-PRO" w:hint="eastAsia"/>
          <w:sz w:val="24"/>
          <w:szCs w:val="21"/>
        </w:rPr>
        <w:t>医師や保健師、精神保健福祉相談員に相談し、災害のあとの気持ちの変化などを活用しながら声かけを</w:t>
      </w:r>
      <w:r w:rsidR="00C25FD3" w:rsidRPr="00261B67">
        <w:rPr>
          <w:rFonts w:ascii="HG丸ｺﾞｼｯｸM-PRO" w:eastAsia="HG丸ｺﾞｼｯｸM-PRO" w:hAnsi="HG丸ｺﾞｼｯｸM-PRO" w:hint="eastAsia"/>
          <w:sz w:val="24"/>
          <w:szCs w:val="21"/>
        </w:rPr>
        <w:t>しましょう</w:t>
      </w:r>
      <w:r w:rsidR="00DF4DB9" w:rsidRPr="00261B67">
        <w:rPr>
          <w:rFonts w:ascii="HG丸ｺﾞｼｯｸM-PRO" w:eastAsia="HG丸ｺﾞｼｯｸM-PRO" w:hAnsi="HG丸ｺﾞｼｯｸM-PRO" w:hint="eastAsia"/>
          <w:sz w:val="24"/>
          <w:szCs w:val="21"/>
        </w:rPr>
        <w:t>。</w:t>
      </w:r>
    </w:p>
    <w:p w:rsidR="00DF4DB9" w:rsidRPr="00DF573C" w:rsidRDefault="00DF4DB9" w:rsidP="00DF4DB9">
      <w:pPr>
        <w:jc w:val="left"/>
        <w:rPr>
          <w:rFonts w:ascii="HG丸ｺﾞｼｯｸM-PRO" w:eastAsia="HG丸ｺﾞｼｯｸM-PRO" w:hAnsi="HG丸ｺﾞｼｯｸM-PRO"/>
          <w:szCs w:val="21"/>
        </w:rPr>
      </w:pPr>
    </w:p>
    <w:p w:rsidR="00DF4DB9" w:rsidRPr="00261B67" w:rsidRDefault="00B35B5D" w:rsidP="00DF4DB9">
      <w:pPr>
        <w:jc w:val="left"/>
        <w:rPr>
          <w:rFonts w:ascii="HG丸ｺﾞｼｯｸM-PRO" w:eastAsia="HG丸ｺﾞｼｯｸM-PRO" w:hAnsi="HG丸ｺﾞｼｯｸM-PRO"/>
          <w:sz w:val="24"/>
          <w:szCs w:val="24"/>
        </w:rPr>
      </w:pPr>
      <w:r w:rsidRPr="00DF573C">
        <w:rPr>
          <w:rFonts w:ascii="HG丸ｺﾞｼｯｸM-PRO" w:eastAsia="HG丸ｺﾞｼｯｸM-PRO" w:hAnsi="HG丸ｺﾞｼｯｸM-PRO"/>
          <w:szCs w:val="21"/>
        </w:rPr>
        <w:br w:type="page"/>
      </w:r>
      <w:r w:rsidRPr="00261B67">
        <w:rPr>
          <w:rFonts w:ascii="HG丸ｺﾞｼｯｸM-PRO" w:eastAsia="HG丸ｺﾞｼｯｸM-PRO" w:hAnsi="HG丸ｺﾞｼｯｸM-PRO" w:hint="eastAsia"/>
          <w:sz w:val="24"/>
          <w:szCs w:val="24"/>
        </w:rPr>
        <w:t xml:space="preserve">２　</w:t>
      </w:r>
      <w:r w:rsidR="00DF4DB9" w:rsidRPr="00261B67">
        <w:rPr>
          <w:rFonts w:ascii="HG丸ｺﾞｼｯｸM-PRO" w:eastAsia="HG丸ｺﾞｼｯｸM-PRO" w:hAnsi="HG丸ｺﾞｼｯｸM-PRO" w:hint="eastAsia"/>
          <w:sz w:val="24"/>
          <w:szCs w:val="24"/>
        </w:rPr>
        <w:t>支援者(避難所運営側）のこころのケア</w:t>
      </w:r>
    </w:p>
    <w:p w:rsidR="00DF4DB9" w:rsidRPr="00261B67" w:rsidRDefault="00DF4DB9" w:rsidP="00261B67">
      <w:pPr>
        <w:ind w:firstLineChars="100" w:firstLine="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被災者を支援する人は、自分自身の健康問題を自覚しにくい上、その使命感のために休息や治療が後手に回りやす</w:t>
      </w:r>
      <w:r w:rsidR="00C25FD3" w:rsidRPr="00261B67">
        <w:rPr>
          <w:rFonts w:ascii="HG丸ｺﾞｼｯｸM-PRO" w:eastAsia="HG丸ｺﾞｼｯｸM-PRO" w:hAnsi="HG丸ｺﾞｼｯｸM-PRO" w:hint="eastAsia"/>
          <w:sz w:val="24"/>
          <w:szCs w:val="24"/>
        </w:rPr>
        <w:t>くなります</w:t>
      </w:r>
      <w:r w:rsidRPr="00261B67">
        <w:rPr>
          <w:rFonts w:ascii="HG丸ｺﾞｼｯｸM-PRO" w:eastAsia="HG丸ｺﾞｼｯｸM-PRO" w:hAnsi="HG丸ｺﾞｼｯｸM-PRO" w:hint="eastAsia"/>
          <w:sz w:val="24"/>
          <w:szCs w:val="24"/>
        </w:rPr>
        <w:t>。支援者には、被災者とは違うストレスが生じていることを認識し、十分な健康管理を行う必要があ</w:t>
      </w:r>
      <w:r w:rsidR="00C25FD3" w:rsidRPr="00261B67">
        <w:rPr>
          <w:rFonts w:ascii="HG丸ｺﾞｼｯｸM-PRO" w:eastAsia="HG丸ｺﾞｼｯｸM-PRO" w:hAnsi="HG丸ｺﾞｼｯｸM-PRO" w:hint="eastAsia"/>
          <w:sz w:val="24"/>
          <w:szCs w:val="24"/>
        </w:rPr>
        <w:t>ります</w:t>
      </w:r>
      <w:r w:rsidRPr="00261B67">
        <w:rPr>
          <w:rFonts w:ascii="HG丸ｺﾞｼｯｸM-PRO" w:eastAsia="HG丸ｺﾞｼｯｸM-PRO" w:hAnsi="HG丸ｺﾞｼｯｸM-PRO" w:hint="eastAsia"/>
          <w:sz w:val="24"/>
          <w:szCs w:val="24"/>
        </w:rPr>
        <w:t>。</w:t>
      </w:r>
    </w:p>
    <w:p w:rsidR="00B35B5D" w:rsidRPr="00261B67" w:rsidRDefault="00B35B5D" w:rsidP="00261B67">
      <w:pPr>
        <w:ind w:firstLineChars="100" w:firstLine="240"/>
        <w:rPr>
          <w:rFonts w:ascii="HG丸ｺﾞｼｯｸM-PRO" w:eastAsia="HG丸ｺﾞｼｯｸM-PRO" w:hAnsi="HG丸ｺﾞｼｯｸM-PRO"/>
          <w:sz w:val="24"/>
          <w:szCs w:val="24"/>
        </w:rPr>
      </w:pPr>
    </w:p>
    <w:p w:rsidR="00DF4DB9" w:rsidRPr="00261B67" w:rsidRDefault="00DF4DB9" w:rsidP="00DF573C">
      <w:pPr>
        <w:ind w:leftChars="48" w:left="101"/>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(1）支援者のス卜レスの要因</w:t>
      </w:r>
    </w:p>
    <w:p w:rsidR="009D0FD4" w:rsidRPr="00261B67" w:rsidRDefault="00DF573C" w:rsidP="00C07387">
      <w:pPr>
        <w:ind w:leftChars="200" w:left="66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w:t>
      </w:r>
      <w:r w:rsidR="00DF4DB9" w:rsidRPr="00261B67">
        <w:rPr>
          <w:rFonts w:ascii="HG丸ｺﾞｼｯｸM-PRO" w:eastAsia="HG丸ｺﾞｼｯｸM-PRO" w:hAnsi="HG丸ｺﾞｼｯｸM-PRO" w:hint="eastAsia"/>
          <w:sz w:val="24"/>
          <w:szCs w:val="24"/>
        </w:rPr>
        <w:t>自分自身や家族、知人など身近な人も被災者である場合、特に身近な人よりも他者の支援を優先することが、心理的な緊張や疲労感をもたら</w:t>
      </w:r>
      <w:r w:rsidR="00C25FD3" w:rsidRPr="00261B67">
        <w:rPr>
          <w:rFonts w:ascii="HG丸ｺﾞｼｯｸM-PRO" w:eastAsia="HG丸ｺﾞｼｯｸM-PRO" w:hAnsi="HG丸ｺﾞｼｯｸM-PRO" w:hint="eastAsia"/>
          <w:sz w:val="24"/>
          <w:szCs w:val="24"/>
        </w:rPr>
        <w:t>します</w:t>
      </w:r>
      <w:r w:rsidR="00DF4DB9" w:rsidRPr="00261B67">
        <w:rPr>
          <w:rFonts w:ascii="HG丸ｺﾞｼｯｸM-PRO" w:eastAsia="HG丸ｺﾞｼｯｸM-PRO" w:hAnsi="HG丸ｺﾞｼｯｸM-PRO" w:hint="eastAsia"/>
          <w:sz w:val="24"/>
          <w:szCs w:val="24"/>
        </w:rPr>
        <w:t>。</w:t>
      </w:r>
    </w:p>
    <w:p w:rsidR="00DF4DB9" w:rsidRPr="00261B67" w:rsidRDefault="00DF573C" w:rsidP="00C07387">
      <w:pPr>
        <w:ind w:leftChars="200" w:left="66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w:t>
      </w:r>
      <w:r w:rsidR="00DF4DB9" w:rsidRPr="00261B67">
        <w:rPr>
          <w:rFonts w:ascii="HG丸ｺﾞｼｯｸM-PRO" w:eastAsia="HG丸ｺﾞｼｯｸM-PRO" w:hAnsi="HG丸ｺﾞｼｯｸM-PRO" w:hint="eastAsia"/>
          <w:sz w:val="24"/>
          <w:szCs w:val="24"/>
        </w:rPr>
        <w:t>不眠不休で活動するなど、災害直後の業務形態が慢性化してしま</w:t>
      </w:r>
      <w:r w:rsidR="00C25FD3" w:rsidRPr="00261B67">
        <w:rPr>
          <w:rFonts w:ascii="HG丸ｺﾞｼｯｸM-PRO" w:eastAsia="HG丸ｺﾞｼｯｸM-PRO" w:hAnsi="HG丸ｺﾞｼｯｸM-PRO" w:hint="eastAsia"/>
          <w:sz w:val="24"/>
          <w:szCs w:val="24"/>
        </w:rPr>
        <w:t>います</w:t>
      </w:r>
      <w:r w:rsidR="00DF4DB9" w:rsidRPr="00261B67">
        <w:rPr>
          <w:rFonts w:ascii="HG丸ｺﾞｼｯｸM-PRO" w:eastAsia="HG丸ｺﾞｼｯｸM-PRO" w:hAnsi="HG丸ｺﾞｼｯｸM-PRO" w:hint="eastAsia"/>
          <w:sz w:val="24"/>
          <w:szCs w:val="24"/>
        </w:rPr>
        <w:t xml:space="preserve">。 </w:t>
      </w:r>
    </w:p>
    <w:p w:rsidR="009D0FD4" w:rsidRPr="00261B67" w:rsidRDefault="00DF573C" w:rsidP="00C07387">
      <w:pPr>
        <w:ind w:leftChars="200" w:left="66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w:t>
      </w:r>
      <w:r w:rsidR="00DF4DB9" w:rsidRPr="00261B67">
        <w:rPr>
          <w:rFonts w:ascii="HG丸ｺﾞｼｯｸM-PRO" w:eastAsia="HG丸ｺﾞｼｯｸM-PRO" w:hAnsi="HG丸ｺﾞｼｯｸM-PRO" w:hint="eastAsia"/>
          <w:sz w:val="24"/>
          <w:szCs w:val="24"/>
        </w:rPr>
        <w:t>自身の使命感と、物資や資機材の不足など現実の制約との間で葛藤を生じやす</w:t>
      </w:r>
      <w:r w:rsidR="00C25FD3" w:rsidRPr="00261B67">
        <w:rPr>
          <w:rFonts w:ascii="HG丸ｺﾞｼｯｸM-PRO" w:eastAsia="HG丸ｺﾞｼｯｸM-PRO" w:hAnsi="HG丸ｺﾞｼｯｸM-PRO" w:hint="eastAsia"/>
          <w:sz w:val="24"/>
          <w:szCs w:val="24"/>
        </w:rPr>
        <w:t>くなります</w:t>
      </w:r>
      <w:r w:rsidR="00DF4DB9" w:rsidRPr="00261B67">
        <w:rPr>
          <w:rFonts w:ascii="HG丸ｺﾞｼｯｸM-PRO" w:eastAsia="HG丸ｺﾞｼｯｸM-PRO" w:hAnsi="HG丸ｺﾞｼｯｸM-PRO" w:hint="eastAsia"/>
          <w:sz w:val="24"/>
          <w:szCs w:val="24"/>
        </w:rPr>
        <w:t>。</w:t>
      </w:r>
    </w:p>
    <w:p w:rsidR="009D0FD4" w:rsidRPr="00261B67" w:rsidRDefault="00DF573C" w:rsidP="00C07387">
      <w:pPr>
        <w:ind w:leftChars="200" w:left="66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w:t>
      </w:r>
      <w:r w:rsidR="00DF4DB9" w:rsidRPr="00261B67">
        <w:rPr>
          <w:rFonts w:ascii="HG丸ｺﾞｼｯｸM-PRO" w:eastAsia="HG丸ｺﾞｼｯｸM-PRO" w:hAnsi="HG丸ｺﾞｼｯｸM-PRO" w:hint="eastAsia"/>
          <w:sz w:val="24"/>
          <w:szCs w:val="24"/>
        </w:rPr>
        <w:t>被災者から、怒りや不安などの感情を向けられることがあ</w:t>
      </w:r>
      <w:r w:rsidR="00C25FD3" w:rsidRPr="00261B67">
        <w:rPr>
          <w:rFonts w:ascii="HG丸ｺﾞｼｯｸM-PRO" w:eastAsia="HG丸ｺﾞｼｯｸM-PRO" w:hAnsi="HG丸ｺﾞｼｯｸM-PRO" w:hint="eastAsia"/>
          <w:sz w:val="24"/>
          <w:szCs w:val="24"/>
        </w:rPr>
        <w:t>ります</w:t>
      </w:r>
      <w:r w:rsidR="00DF4DB9" w:rsidRPr="00261B67">
        <w:rPr>
          <w:rFonts w:ascii="HG丸ｺﾞｼｯｸM-PRO" w:eastAsia="HG丸ｺﾞｼｯｸM-PRO" w:hAnsi="HG丸ｺﾞｼｯｸM-PRO" w:hint="eastAsia"/>
          <w:sz w:val="24"/>
          <w:szCs w:val="24"/>
        </w:rPr>
        <w:t>。</w:t>
      </w:r>
    </w:p>
    <w:p w:rsidR="00DF4DB9" w:rsidRPr="00261B67" w:rsidRDefault="00DF573C" w:rsidP="00C07387">
      <w:pPr>
        <w:ind w:leftChars="200" w:left="66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w:t>
      </w:r>
      <w:r w:rsidR="00DF4DB9" w:rsidRPr="00261B67">
        <w:rPr>
          <w:rFonts w:ascii="HG丸ｺﾞｼｯｸM-PRO" w:eastAsia="HG丸ｺﾞｼｯｸM-PRO" w:hAnsi="HG丸ｺﾞｼｯｸM-PRO" w:hint="eastAsia"/>
          <w:sz w:val="24"/>
          <w:szCs w:val="24"/>
        </w:rPr>
        <w:t>被害現場を目撃することでトラウマ反応を生じ</w:t>
      </w:r>
      <w:r w:rsidR="00C25FD3" w:rsidRPr="00261B67">
        <w:rPr>
          <w:rFonts w:ascii="HG丸ｺﾞｼｯｸM-PRO" w:eastAsia="HG丸ｺﾞｼｯｸM-PRO" w:hAnsi="HG丸ｺﾞｼｯｸM-PRO" w:hint="eastAsia"/>
          <w:sz w:val="24"/>
          <w:szCs w:val="24"/>
        </w:rPr>
        <w:t>ます</w:t>
      </w:r>
      <w:r w:rsidR="00DF4DB9" w:rsidRPr="00261B67">
        <w:rPr>
          <w:rFonts w:ascii="HG丸ｺﾞｼｯｸM-PRO" w:eastAsia="HG丸ｺﾞｼｯｸM-PRO" w:hAnsi="HG丸ｺﾞｼｯｸM-PRO" w:hint="eastAsia"/>
          <w:sz w:val="24"/>
          <w:szCs w:val="24"/>
        </w:rPr>
        <w:t>。</w:t>
      </w:r>
    </w:p>
    <w:p w:rsidR="009D0FD4" w:rsidRPr="00261B67" w:rsidRDefault="009D0FD4" w:rsidP="00261B67">
      <w:pPr>
        <w:ind w:leftChars="100" w:left="210" w:firstLineChars="100" w:firstLine="240"/>
        <w:rPr>
          <w:rFonts w:ascii="HG丸ｺﾞｼｯｸM-PRO" w:eastAsia="HG丸ｺﾞｼｯｸM-PRO" w:hAnsi="HG丸ｺﾞｼｯｸM-PRO"/>
          <w:sz w:val="24"/>
          <w:szCs w:val="24"/>
        </w:rPr>
      </w:pPr>
    </w:p>
    <w:p w:rsidR="00DF4DB9" w:rsidRPr="00261B67" w:rsidRDefault="00DF4DB9" w:rsidP="00DF573C">
      <w:pPr>
        <w:ind w:leftChars="48" w:left="101"/>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(2）支援者のス卜レス症状の</w:t>
      </w:r>
      <w:r w:rsidR="009D0FD4" w:rsidRPr="00261B67">
        <w:rPr>
          <w:rFonts w:ascii="HG丸ｺﾞｼｯｸM-PRO" w:eastAsia="HG丸ｺﾞｼｯｸM-PRO" w:hAnsi="HG丸ｺﾞｼｯｸM-PRO" w:hint="eastAsia"/>
          <w:sz w:val="24"/>
          <w:szCs w:val="24"/>
        </w:rPr>
        <w:t>チェック</w:t>
      </w:r>
    </w:p>
    <w:p w:rsidR="009D0FD4" w:rsidRPr="00261B67" w:rsidRDefault="00DF4DB9" w:rsidP="00261B67">
      <w:pPr>
        <w:ind w:firstLineChars="200" w:firstLine="48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下記のいくつかに当てはまると、大きなストレスを抱えている可能性があ</w:t>
      </w:r>
      <w:r w:rsidR="00C25FD3" w:rsidRPr="00261B67">
        <w:rPr>
          <w:rFonts w:ascii="HG丸ｺﾞｼｯｸM-PRO" w:eastAsia="HG丸ｺﾞｼｯｸM-PRO" w:hAnsi="HG丸ｺﾞｼｯｸM-PRO" w:hint="eastAsia"/>
          <w:sz w:val="24"/>
          <w:szCs w:val="24"/>
        </w:rPr>
        <w:t>ります</w:t>
      </w:r>
      <w:r w:rsidRPr="00261B67">
        <w:rPr>
          <w:rFonts w:ascii="HG丸ｺﾞｼｯｸM-PRO" w:eastAsia="HG丸ｺﾞｼｯｸM-PRO" w:hAnsi="HG丸ｺﾞｼｯｸM-PRO" w:hint="eastAsia"/>
          <w:sz w:val="24"/>
          <w:szCs w:val="24"/>
        </w:rPr>
        <w:t>。</w:t>
      </w:r>
    </w:p>
    <w:tbl>
      <w:tblPr>
        <w:tblW w:w="4611" w:type="pct"/>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4387"/>
      </w:tblGrid>
      <w:tr w:rsidR="00742491" w:rsidRPr="00261B67" w:rsidTr="00BC4AF1">
        <w:trPr>
          <w:jc w:val="center"/>
        </w:trPr>
        <w:tc>
          <w:tcPr>
            <w:tcW w:w="2500" w:type="pct"/>
            <w:shd w:val="clear" w:color="auto" w:fill="auto"/>
          </w:tcPr>
          <w:p w:rsidR="00742491" w:rsidRPr="00261B67" w:rsidRDefault="00742491" w:rsidP="009D0FD4">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□疲れているのに、夜よく眠れない</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□いつもより食欲がない</w:t>
            </w:r>
          </w:p>
        </w:tc>
      </w:tr>
      <w:tr w:rsidR="00742491" w:rsidRPr="00261B67" w:rsidTr="00BC4AF1">
        <w:trPr>
          <w:jc w:val="center"/>
        </w:trPr>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□動悸、胸痛、胸苦しさを感じる</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□物事に集中できない</w:t>
            </w:r>
          </w:p>
        </w:tc>
      </w:tr>
      <w:tr w:rsidR="00742491" w:rsidRPr="00261B67" w:rsidTr="00BC4AF1">
        <w:trPr>
          <w:jc w:val="center"/>
        </w:trPr>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□涙もろくなる</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□身体が動かない</w:t>
            </w:r>
          </w:p>
        </w:tc>
      </w:tr>
      <w:tr w:rsidR="00742491" w:rsidRPr="00261B67" w:rsidTr="00BC4AF1">
        <w:trPr>
          <w:jc w:val="center"/>
        </w:trPr>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□イライラする</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□朝起きるのがつらい</w:t>
            </w:r>
          </w:p>
        </w:tc>
      </w:tr>
      <w:tr w:rsidR="00742491" w:rsidRPr="00261B67" w:rsidTr="00BC4AF1">
        <w:trPr>
          <w:jc w:val="center"/>
        </w:trPr>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□酒の量が増えた</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□無力感を感じる</w:t>
            </w:r>
          </w:p>
        </w:tc>
      </w:tr>
      <w:tr w:rsidR="00742491" w:rsidRPr="00261B67" w:rsidTr="00BC4AF1">
        <w:trPr>
          <w:jc w:val="center"/>
        </w:trPr>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□強い罪悪感を持つ</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□自分の身だしなみに関心が持てない</w:t>
            </w:r>
          </w:p>
        </w:tc>
      </w:tr>
      <w:tr w:rsidR="00742491" w:rsidRPr="00261B67" w:rsidTr="00BC4AF1">
        <w:trPr>
          <w:jc w:val="center"/>
        </w:trPr>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□人と口論することが多くなった</w:t>
            </w:r>
          </w:p>
        </w:tc>
        <w:tc>
          <w:tcPr>
            <w:tcW w:w="2500" w:type="pct"/>
            <w:shd w:val="clear" w:color="auto" w:fill="auto"/>
          </w:tcPr>
          <w:p w:rsidR="00742491" w:rsidRPr="00261B67" w:rsidRDefault="00742491" w:rsidP="00742491">
            <w:pPr>
              <w:rPr>
                <w:rFonts w:ascii="HG丸ｺﾞｼｯｸM-PRO" w:eastAsia="HG丸ｺﾞｼｯｸM-PRO" w:hAnsi="HG丸ｺﾞｼｯｸM-PRO"/>
                <w:sz w:val="24"/>
                <w:szCs w:val="24"/>
              </w:rPr>
            </w:pPr>
          </w:p>
        </w:tc>
      </w:tr>
    </w:tbl>
    <w:p w:rsidR="009D0FD4" w:rsidRPr="00261B67" w:rsidRDefault="009D0FD4" w:rsidP="009D0FD4">
      <w:pPr>
        <w:rPr>
          <w:rFonts w:ascii="HG丸ｺﾞｼｯｸM-PRO" w:eastAsia="HG丸ｺﾞｼｯｸM-PRO" w:hAnsi="HG丸ｺﾞｼｯｸM-PRO"/>
          <w:sz w:val="24"/>
          <w:szCs w:val="24"/>
        </w:rPr>
      </w:pPr>
    </w:p>
    <w:p w:rsidR="00DF4DB9" w:rsidRPr="00261B67" w:rsidRDefault="00DF4DB9" w:rsidP="00B35B5D">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(3）支援者のセルフケアのための留意点</w:t>
      </w:r>
    </w:p>
    <w:tbl>
      <w:tblPr>
        <w:tblW w:w="9257"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72"/>
      </w:tblGrid>
      <w:tr w:rsidR="00742491" w:rsidRPr="00261B67" w:rsidTr="00261B67">
        <w:trPr>
          <w:jc w:val="center"/>
        </w:trPr>
        <w:tc>
          <w:tcPr>
            <w:tcW w:w="1985" w:type="dxa"/>
            <w:shd w:val="clear" w:color="auto" w:fill="auto"/>
            <w:vAlign w:val="center"/>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活動しすぎない</w:t>
            </w:r>
          </w:p>
        </w:tc>
        <w:tc>
          <w:tcPr>
            <w:tcW w:w="7272" w:type="dxa"/>
            <w:shd w:val="clear" w:color="auto" w:fill="auto"/>
            <w:vAlign w:val="center"/>
          </w:tcPr>
          <w:p w:rsidR="00742491" w:rsidRPr="00261B67" w:rsidRDefault="00742491" w:rsidP="00C33730">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・自分の限度をわきまえて、活動のペースを調整</w:t>
            </w:r>
            <w:r w:rsidR="008A5597" w:rsidRPr="00261B67">
              <w:rPr>
                <w:rFonts w:ascii="HG丸ｺﾞｼｯｸM-PRO" w:eastAsia="HG丸ｺﾞｼｯｸM-PRO" w:hAnsi="HG丸ｺﾞｼｯｸM-PRO" w:hint="eastAsia"/>
                <w:sz w:val="24"/>
                <w:szCs w:val="24"/>
              </w:rPr>
              <w:t>しましょう</w:t>
            </w:r>
            <w:r w:rsidRPr="00261B67">
              <w:rPr>
                <w:rFonts w:ascii="HG丸ｺﾞｼｯｸM-PRO" w:eastAsia="HG丸ｺﾞｼｯｸM-PRO" w:hAnsi="HG丸ｺﾞｼｯｸM-PRO" w:hint="eastAsia"/>
                <w:sz w:val="24"/>
                <w:szCs w:val="24"/>
              </w:rPr>
              <w:t>。</w:t>
            </w:r>
          </w:p>
          <w:p w:rsidR="00742491" w:rsidRPr="00261B67" w:rsidRDefault="00742491" w:rsidP="00261B67">
            <w:pPr>
              <w:ind w:left="24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・現場に長時間留まったり、１日にあまりに多くの被災者と関わったりしないよう「仕事を人に任せる」「断る」など</w:t>
            </w:r>
            <w:r w:rsidR="008A5597" w:rsidRPr="00261B67">
              <w:rPr>
                <w:rFonts w:ascii="HG丸ｺﾞｼｯｸM-PRO" w:eastAsia="HG丸ｺﾞｼｯｸM-PRO" w:hAnsi="HG丸ｺﾞｼｯｸM-PRO" w:hint="eastAsia"/>
                <w:sz w:val="24"/>
                <w:szCs w:val="24"/>
              </w:rPr>
              <w:t>しましょう</w:t>
            </w:r>
            <w:r w:rsidRPr="00261B67">
              <w:rPr>
                <w:rFonts w:ascii="HG丸ｺﾞｼｯｸM-PRO" w:eastAsia="HG丸ｺﾞｼｯｸM-PRO" w:hAnsi="HG丸ｺﾞｼｯｸM-PRO" w:hint="eastAsia"/>
                <w:sz w:val="24"/>
                <w:szCs w:val="24"/>
              </w:rPr>
              <w:t>。</w:t>
            </w:r>
          </w:p>
        </w:tc>
      </w:tr>
      <w:tr w:rsidR="00742491" w:rsidRPr="00261B67" w:rsidTr="00261B67">
        <w:trPr>
          <w:jc w:val="center"/>
        </w:trPr>
        <w:tc>
          <w:tcPr>
            <w:tcW w:w="1985" w:type="dxa"/>
            <w:shd w:val="clear" w:color="auto" w:fill="auto"/>
            <w:vAlign w:val="center"/>
          </w:tcPr>
          <w:p w:rsidR="00742491" w:rsidRPr="00261B67" w:rsidRDefault="00742491" w:rsidP="00BC4AF1">
            <w:pPr>
              <w:jc w:val="left"/>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ス卜レスに気付く</w:t>
            </w:r>
          </w:p>
        </w:tc>
        <w:tc>
          <w:tcPr>
            <w:tcW w:w="7272" w:type="dxa"/>
            <w:shd w:val="clear" w:color="auto" w:fill="auto"/>
            <w:vAlign w:val="center"/>
          </w:tcPr>
          <w:p w:rsidR="00742491" w:rsidRPr="00261B67" w:rsidRDefault="00742491" w:rsidP="008A5597">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「（2）支援者のストレス症状チェック」などを実施して自分の健康を管理し、ストレスの兆候に早めに気づくように</w:t>
            </w:r>
            <w:r w:rsidR="008A5597" w:rsidRPr="00261B67">
              <w:rPr>
                <w:rFonts w:ascii="HG丸ｺﾞｼｯｸM-PRO" w:eastAsia="HG丸ｺﾞｼｯｸM-PRO" w:hAnsi="HG丸ｺﾞｼｯｸM-PRO" w:hint="eastAsia"/>
                <w:sz w:val="24"/>
                <w:szCs w:val="24"/>
              </w:rPr>
              <w:t>しましょう</w:t>
            </w:r>
            <w:r w:rsidRPr="00261B67">
              <w:rPr>
                <w:rFonts w:ascii="HG丸ｺﾞｼｯｸM-PRO" w:eastAsia="HG丸ｺﾞｼｯｸM-PRO" w:hAnsi="HG丸ｺﾞｼｯｸM-PRO" w:hint="eastAsia"/>
                <w:sz w:val="24"/>
                <w:szCs w:val="24"/>
              </w:rPr>
              <w:t>。</w:t>
            </w:r>
          </w:p>
        </w:tc>
      </w:tr>
      <w:tr w:rsidR="00742491" w:rsidRPr="00261B67" w:rsidTr="00261B67">
        <w:trPr>
          <w:jc w:val="center"/>
        </w:trPr>
        <w:tc>
          <w:tcPr>
            <w:tcW w:w="1985" w:type="dxa"/>
            <w:shd w:val="clear" w:color="auto" w:fill="auto"/>
            <w:vAlign w:val="center"/>
          </w:tcPr>
          <w:p w:rsidR="00742491" w:rsidRPr="00261B67" w:rsidRDefault="00742491" w:rsidP="00742491">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ストレス解消に努める</w:t>
            </w:r>
          </w:p>
        </w:tc>
        <w:tc>
          <w:tcPr>
            <w:tcW w:w="7272" w:type="dxa"/>
            <w:shd w:val="clear" w:color="auto" w:fill="auto"/>
            <w:vAlign w:val="center"/>
          </w:tcPr>
          <w:p w:rsidR="00742491" w:rsidRPr="00261B67" w:rsidRDefault="00C33730" w:rsidP="00261B67">
            <w:pPr>
              <w:ind w:left="24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・リラクゼーションや身体的ケア、気分転換、仕事以外の仲間（家族、友人等）との交流などでストレスの解消に努め</w:t>
            </w:r>
            <w:r w:rsidR="008A5597" w:rsidRPr="00261B67">
              <w:rPr>
                <w:rFonts w:ascii="HG丸ｺﾞｼｯｸM-PRO" w:eastAsia="HG丸ｺﾞｼｯｸM-PRO" w:hAnsi="HG丸ｺﾞｼｯｸM-PRO" w:hint="eastAsia"/>
                <w:sz w:val="24"/>
                <w:szCs w:val="24"/>
              </w:rPr>
              <w:t>ましょう</w:t>
            </w:r>
            <w:r w:rsidRPr="00261B67">
              <w:rPr>
                <w:rFonts w:ascii="HG丸ｺﾞｼｯｸM-PRO" w:eastAsia="HG丸ｺﾞｼｯｸM-PRO" w:hAnsi="HG丸ｺﾞｼｯｸM-PRO" w:hint="eastAsia"/>
                <w:sz w:val="24"/>
                <w:szCs w:val="24"/>
              </w:rPr>
              <w:t>。</w:t>
            </w:r>
          </w:p>
          <w:p w:rsidR="00C33730" w:rsidRPr="00261B67" w:rsidRDefault="00C33730" w:rsidP="00C07387">
            <w:pPr>
              <w:ind w:left="24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・ストレスや疲労解消のための食物や医薬品の過剰摂取は避け</w:t>
            </w:r>
            <w:r w:rsidR="008A5597" w:rsidRPr="00261B67">
              <w:rPr>
                <w:rFonts w:ascii="HG丸ｺﾞｼｯｸM-PRO" w:eastAsia="HG丸ｺﾞｼｯｸM-PRO" w:hAnsi="HG丸ｺﾞｼｯｸM-PRO" w:hint="eastAsia"/>
                <w:sz w:val="24"/>
                <w:szCs w:val="24"/>
              </w:rPr>
              <w:t>ましょう</w:t>
            </w:r>
            <w:r w:rsidRPr="00261B67">
              <w:rPr>
                <w:rFonts w:ascii="HG丸ｺﾞｼｯｸM-PRO" w:eastAsia="HG丸ｺﾞｼｯｸM-PRO" w:hAnsi="HG丸ｺﾞｼｯｸM-PRO" w:hint="eastAsia"/>
                <w:sz w:val="24"/>
                <w:szCs w:val="24"/>
              </w:rPr>
              <w:t>。（カフェインもかえって不安を増強させることがあるので注意。）</w:t>
            </w:r>
          </w:p>
        </w:tc>
      </w:tr>
      <w:tr w:rsidR="00742491" w:rsidRPr="00261B67" w:rsidTr="00261B67">
        <w:trPr>
          <w:jc w:val="center"/>
        </w:trPr>
        <w:tc>
          <w:tcPr>
            <w:tcW w:w="1985" w:type="dxa"/>
            <w:shd w:val="clear" w:color="auto" w:fill="auto"/>
            <w:vAlign w:val="center"/>
          </w:tcPr>
          <w:p w:rsidR="00742491" w:rsidRPr="00261B67" w:rsidRDefault="00C33730" w:rsidP="00923B26">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孤立を防ぐ</w:t>
            </w:r>
          </w:p>
        </w:tc>
        <w:tc>
          <w:tcPr>
            <w:tcW w:w="7272" w:type="dxa"/>
            <w:shd w:val="clear" w:color="auto" w:fill="auto"/>
            <w:vAlign w:val="center"/>
          </w:tcPr>
          <w:p w:rsidR="00C33730" w:rsidRPr="00261B67" w:rsidRDefault="00C33730" w:rsidP="00C33730">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・活動はペア（２人１組）で行</w:t>
            </w:r>
            <w:r w:rsidR="008A5597" w:rsidRPr="00261B67">
              <w:rPr>
                <w:rFonts w:ascii="HG丸ｺﾞｼｯｸM-PRO" w:eastAsia="HG丸ｺﾞｼｯｸM-PRO" w:hAnsi="HG丸ｺﾞｼｯｸM-PRO" w:hint="eastAsia"/>
                <w:sz w:val="24"/>
                <w:szCs w:val="24"/>
              </w:rPr>
              <w:t>いましょう</w:t>
            </w:r>
            <w:r w:rsidRPr="00261B67">
              <w:rPr>
                <w:rFonts w:ascii="HG丸ｺﾞｼｯｸM-PRO" w:eastAsia="HG丸ｺﾞｼｯｸM-PRO" w:hAnsi="HG丸ｺﾞｼｯｸM-PRO" w:hint="eastAsia"/>
                <w:sz w:val="24"/>
                <w:szCs w:val="24"/>
              </w:rPr>
              <w:t>。（１人で活動しない。）</w:t>
            </w:r>
          </w:p>
          <w:p w:rsidR="00742491" w:rsidRPr="00261B67" w:rsidRDefault="00C33730" w:rsidP="00261B67">
            <w:pPr>
              <w:ind w:left="24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・自分の体験を仲間と話し合い、先輩からアドバイスを受ける機会</w:t>
            </w:r>
            <w:r w:rsidR="008A5597" w:rsidRPr="00261B67">
              <w:rPr>
                <w:rFonts w:ascii="HG丸ｺﾞｼｯｸM-PRO" w:eastAsia="HG丸ｺﾞｼｯｸM-PRO" w:hAnsi="HG丸ｺﾞｼｯｸM-PRO" w:hint="eastAsia"/>
                <w:sz w:val="24"/>
                <w:szCs w:val="24"/>
              </w:rPr>
              <w:t>を定期的に設けましょう</w:t>
            </w:r>
            <w:r w:rsidRPr="00261B67">
              <w:rPr>
                <w:rFonts w:ascii="HG丸ｺﾞｼｯｸM-PRO" w:eastAsia="HG丸ｺﾞｼｯｸM-PRO" w:hAnsi="HG丸ｺﾞｼｯｸM-PRO" w:hint="eastAsia"/>
                <w:sz w:val="24"/>
                <w:szCs w:val="24"/>
              </w:rPr>
              <w:t>。</w:t>
            </w:r>
          </w:p>
        </w:tc>
      </w:tr>
      <w:tr w:rsidR="00742491" w:rsidRPr="00261B67" w:rsidTr="00261B67">
        <w:trPr>
          <w:jc w:val="center"/>
        </w:trPr>
        <w:tc>
          <w:tcPr>
            <w:tcW w:w="1985" w:type="dxa"/>
            <w:shd w:val="clear" w:color="auto" w:fill="auto"/>
            <w:vAlign w:val="center"/>
          </w:tcPr>
          <w:p w:rsidR="00742491" w:rsidRPr="00261B67" w:rsidRDefault="00C33730" w:rsidP="00C33730">
            <w:pPr>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考え方を工夫する</w:t>
            </w:r>
          </w:p>
        </w:tc>
        <w:tc>
          <w:tcPr>
            <w:tcW w:w="7272" w:type="dxa"/>
            <w:shd w:val="clear" w:color="auto" w:fill="auto"/>
            <w:vAlign w:val="center"/>
          </w:tcPr>
          <w:p w:rsidR="00C33730" w:rsidRPr="00261B67" w:rsidRDefault="00C33730" w:rsidP="00261B67">
            <w:pPr>
              <w:ind w:left="24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・自分の行動をポジティブに評価しネガティブな考えは避け</w:t>
            </w:r>
            <w:r w:rsidR="008A5597" w:rsidRPr="00261B67">
              <w:rPr>
                <w:rFonts w:ascii="HG丸ｺﾞｼｯｸM-PRO" w:eastAsia="HG丸ｺﾞｼｯｸM-PRO" w:hAnsi="HG丸ｺﾞｼｯｸM-PRO" w:hint="eastAsia"/>
                <w:sz w:val="24"/>
                <w:szCs w:val="24"/>
              </w:rPr>
              <w:t>ましょう</w:t>
            </w:r>
            <w:r w:rsidRPr="00261B67">
              <w:rPr>
                <w:rFonts w:ascii="HG丸ｺﾞｼｯｸM-PRO" w:eastAsia="HG丸ｺﾞｼｯｸM-PRO" w:hAnsi="HG丸ｺﾞｼｯｸM-PRO" w:hint="eastAsia"/>
                <w:sz w:val="24"/>
                <w:szCs w:val="24"/>
              </w:rPr>
              <w:t xml:space="preserve">。 </w:t>
            </w:r>
          </w:p>
          <w:p w:rsidR="00742491" w:rsidRPr="00261B67" w:rsidRDefault="00C33730" w:rsidP="00261B67">
            <w:pPr>
              <w:ind w:left="240" w:hangingChars="100" w:hanging="240"/>
              <w:rPr>
                <w:rFonts w:ascii="HG丸ｺﾞｼｯｸM-PRO" w:eastAsia="HG丸ｺﾞｼｯｸM-PRO" w:hAnsi="HG丸ｺﾞｼｯｸM-PRO"/>
                <w:sz w:val="24"/>
                <w:szCs w:val="24"/>
              </w:rPr>
            </w:pPr>
            <w:r w:rsidRPr="00261B67">
              <w:rPr>
                <w:rFonts w:ascii="HG丸ｺﾞｼｯｸM-PRO" w:eastAsia="HG丸ｺﾞｼｯｸM-PRO" w:hAnsi="HG丸ｺﾞｼｯｸM-PRO" w:hint="eastAsia"/>
                <w:sz w:val="24"/>
                <w:szCs w:val="24"/>
              </w:rPr>
              <w:t>・セルフケアを阻害する態度（休憩を取るなんて自分勝手だ、みんな一日中働いているから私もしなければいけないなど）を避け</w:t>
            </w:r>
            <w:r w:rsidR="008A5597" w:rsidRPr="00261B67">
              <w:rPr>
                <w:rFonts w:ascii="HG丸ｺﾞｼｯｸM-PRO" w:eastAsia="HG丸ｺﾞｼｯｸM-PRO" w:hAnsi="HG丸ｺﾞｼｯｸM-PRO" w:hint="eastAsia"/>
                <w:sz w:val="24"/>
                <w:szCs w:val="24"/>
              </w:rPr>
              <w:t>ましょう</w:t>
            </w:r>
            <w:r w:rsidRPr="00261B67">
              <w:rPr>
                <w:rFonts w:ascii="HG丸ｺﾞｼｯｸM-PRO" w:eastAsia="HG丸ｺﾞｼｯｸM-PRO" w:hAnsi="HG丸ｺﾞｼｯｸM-PRO" w:hint="eastAsia"/>
                <w:sz w:val="24"/>
                <w:szCs w:val="24"/>
              </w:rPr>
              <w:t>。</w:t>
            </w:r>
          </w:p>
        </w:tc>
      </w:tr>
    </w:tbl>
    <w:p w:rsidR="000A3E08" w:rsidRDefault="00C33730" w:rsidP="000A3E08">
      <w:pPr>
        <w:rPr>
          <w:rFonts w:ascii="ＭＳ ゴシック" w:eastAsia="ＭＳ ゴシック" w:hAnsi="ＭＳ ゴシック"/>
          <w:sz w:val="22"/>
          <w:shd w:val="clear" w:color="auto" w:fill="BFBFBF"/>
        </w:rPr>
      </w:pPr>
      <w:r w:rsidRPr="00DF573C">
        <w:rPr>
          <w:rFonts w:ascii="HG丸ｺﾞｼｯｸM-PRO" w:eastAsia="HG丸ｺﾞｼｯｸM-PRO" w:hAnsi="HG丸ｺﾞｼｯｸM-PRO"/>
          <w:szCs w:val="21"/>
        </w:rPr>
        <w:br w:type="page"/>
      </w:r>
      <w:r w:rsidR="000A3E08" w:rsidRPr="00A817E6">
        <w:rPr>
          <w:rFonts w:ascii="ＭＳ ゴシック" w:eastAsia="ＭＳ ゴシック" w:hAnsi="ＭＳ ゴシック" w:hint="eastAsia"/>
          <w:sz w:val="22"/>
          <w:shd w:val="clear" w:color="auto" w:fill="BFBFBF"/>
        </w:rPr>
        <w:t>【参考資料</w:t>
      </w:r>
      <w:r w:rsidR="000A3E08">
        <w:rPr>
          <w:rFonts w:ascii="ＭＳ ゴシック" w:eastAsia="ＭＳ ゴシック" w:hAnsi="ＭＳ ゴシック" w:hint="eastAsia"/>
          <w:sz w:val="22"/>
          <w:shd w:val="clear" w:color="auto" w:fill="BFBFBF"/>
        </w:rPr>
        <w:t>１</w:t>
      </w:r>
      <w:r w:rsidR="00F57816">
        <w:rPr>
          <w:rFonts w:ascii="ＭＳ ゴシック" w:eastAsia="ＭＳ ゴシック" w:hAnsi="ＭＳ ゴシック" w:hint="eastAsia"/>
          <w:sz w:val="22"/>
          <w:shd w:val="clear" w:color="auto" w:fill="BFBFBF"/>
        </w:rPr>
        <w:t>３</w:t>
      </w:r>
      <w:r w:rsidR="000A3E08" w:rsidRPr="00A817E6">
        <w:rPr>
          <w:rFonts w:ascii="ＭＳ ゴシック" w:eastAsia="ＭＳ ゴシック" w:hAnsi="ＭＳ ゴシック" w:hint="eastAsia"/>
          <w:sz w:val="22"/>
          <w:shd w:val="clear" w:color="auto" w:fill="BFBFBF"/>
        </w:rPr>
        <w:t>】</w:t>
      </w:r>
      <w:r w:rsidR="00F57816">
        <w:rPr>
          <w:rFonts w:ascii="ＭＳ ゴシック" w:eastAsia="ＭＳ ゴシック" w:hAnsi="ＭＳ ゴシック" w:hint="eastAsia"/>
          <w:sz w:val="22"/>
          <w:shd w:val="clear" w:color="auto" w:fill="BFBFBF"/>
        </w:rPr>
        <w:t>防災</w:t>
      </w:r>
      <w:r w:rsidR="000A3E08">
        <w:rPr>
          <w:rFonts w:ascii="ＭＳ ゴシック" w:eastAsia="ＭＳ ゴシック" w:hAnsi="ＭＳ ゴシック" w:hint="eastAsia"/>
          <w:sz w:val="22"/>
          <w:shd w:val="clear" w:color="auto" w:fill="BFBFBF"/>
        </w:rPr>
        <w:t xml:space="preserve">訓練案　　　　　　　　　　　　　　　　　　　　　　　　　　　　　</w:t>
      </w:r>
      <w:r w:rsidR="000A3E08" w:rsidRPr="00A817E6">
        <w:rPr>
          <w:rFonts w:ascii="ＭＳ ゴシック" w:eastAsia="ＭＳ ゴシック" w:hAnsi="ＭＳ ゴシック" w:hint="eastAsia"/>
          <w:sz w:val="22"/>
          <w:shd w:val="clear" w:color="auto" w:fill="BFBFBF"/>
        </w:rPr>
        <w:t xml:space="preserve">　</w:t>
      </w:r>
    </w:p>
    <w:p w:rsidR="000A3E08" w:rsidRDefault="000A3E08" w:rsidP="000A3E08">
      <w:pPr>
        <w:rPr>
          <w:rFonts w:ascii="ＭＳ ゴシック" w:eastAsia="ＭＳ ゴシック" w:hAnsi="ＭＳ ゴシック"/>
          <w:sz w:val="22"/>
          <w:shd w:val="clear" w:color="auto" w:fill="BFBFBF"/>
        </w:rPr>
      </w:pPr>
    </w:p>
    <w:p w:rsidR="000A3E08" w:rsidRDefault="000A3E08" w:rsidP="000A3E08">
      <w:pPr>
        <w:rPr>
          <w:rFonts w:ascii="HG丸ｺﾞｼｯｸM-PRO" w:eastAsia="HG丸ｺﾞｼｯｸM-PRO" w:hAnsi="HG丸ｺﾞｼｯｸM-PRO"/>
          <w:sz w:val="24"/>
        </w:rPr>
      </w:pPr>
      <w:r>
        <w:rPr>
          <w:rFonts w:hint="eastAsia"/>
        </w:rPr>
        <w:t xml:space="preserve">　</w:t>
      </w:r>
      <w:r w:rsidR="007F6217">
        <w:rPr>
          <w:rFonts w:ascii="HG丸ｺﾞｼｯｸM-PRO" w:eastAsia="HG丸ｺﾞｼｯｸM-PRO" w:hAnsi="HG丸ｺﾞｼｯｸM-PRO" w:hint="eastAsia"/>
          <w:sz w:val="24"/>
        </w:rPr>
        <w:t>各地域で行なう防災訓練の案です。</w:t>
      </w:r>
    </w:p>
    <w:p w:rsidR="007F6217" w:rsidRPr="00261B67" w:rsidRDefault="007F6217" w:rsidP="00516480">
      <w:pPr>
        <w:ind w:firstLineChars="84" w:firstLine="202"/>
        <w:rPr>
          <w:rFonts w:ascii="HG丸ｺﾞｼｯｸM-PRO" w:eastAsia="HG丸ｺﾞｼｯｸM-PRO" w:hAnsi="HG丸ｺﾞｼｯｸM-PRO"/>
          <w:sz w:val="24"/>
        </w:rPr>
      </w:pPr>
      <w:r>
        <w:rPr>
          <w:rFonts w:ascii="HG丸ｺﾞｼｯｸM-PRO" w:eastAsia="HG丸ｺﾞｼｯｸM-PRO" w:hAnsi="HG丸ｺﾞｼｯｸM-PRO" w:hint="eastAsia"/>
          <w:sz w:val="24"/>
        </w:rPr>
        <w:t>①避難訓練</w:t>
      </w:r>
      <w:r w:rsidR="0051648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②避難所開設訓練</w:t>
      </w:r>
      <w:r w:rsidR="0051648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③避難所運営訓練など組み合わせて実施すると効果的です。</w:t>
      </w:r>
    </w:p>
    <w:p w:rsidR="000A3E08" w:rsidRPr="00261B67" w:rsidRDefault="000A3E08" w:rsidP="000A3E08">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　</w:t>
      </w:r>
    </w:p>
    <w:tbl>
      <w:tblPr>
        <w:tblW w:w="94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7777"/>
      </w:tblGrid>
      <w:tr w:rsidR="000A3E08" w:rsidRPr="00261B67" w:rsidTr="00261B67">
        <w:tc>
          <w:tcPr>
            <w:tcW w:w="1717" w:type="dxa"/>
            <w:shd w:val="clear" w:color="auto" w:fill="D9D9D9"/>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①</w:t>
            </w:r>
            <w:r w:rsidRPr="00261B67">
              <w:rPr>
                <w:rFonts w:ascii="HG丸ｺﾞｼｯｸM-PRO" w:eastAsia="HG丸ｺﾞｼｯｸM-PRO" w:hAnsi="HG丸ｺﾞｼｯｸM-PRO"/>
                <w:sz w:val="24"/>
              </w:rPr>
              <w:t>避難訓練</w:t>
            </w:r>
          </w:p>
        </w:tc>
        <w:tc>
          <w:tcPr>
            <w:tcW w:w="7777" w:type="dxa"/>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自宅からの避難訓練</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○【地震津波等】自宅～第一避難場所での安否確認～避難所への移動</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○【土砂災害等】自宅～避難所への移動</w:t>
            </w:r>
          </w:p>
        </w:tc>
      </w:tr>
      <w:tr w:rsidR="000A3E08" w:rsidRPr="00261B67" w:rsidTr="00261B67">
        <w:tc>
          <w:tcPr>
            <w:tcW w:w="1717" w:type="dxa"/>
            <w:shd w:val="clear" w:color="auto" w:fill="D9D9D9"/>
          </w:tcPr>
          <w:p w:rsidR="000A3E08" w:rsidRPr="00261B67" w:rsidRDefault="000A3E08" w:rsidP="007F6217">
            <w:pPr>
              <w:ind w:left="240" w:hangingChars="100" w:hanging="24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②避難所開設訓練</w:t>
            </w:r>
          </w:p>
        </w:tc>
        <w:tc>
          <w:tcPr>
            <w:tcW w:w="7777" w:type="dxa"/>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避難所へ到着後の避難所開設訓練</w:t>
            </w:r>
          </w:p>
          <w:p w:rsidR="000A3E08" w:rsidRPr="00261B67" w:rsidRDefault="000A3E08" w:rsidP="007F6217">
            <w:pPr>
              <w:spacing w:beforeLines="50" w:before="120" w:afterLines="50" w:after="120"/>
              <w:ind w:left="2518" w:hangingChars="1049" w:hanging="2518"/>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○「建物の安全確認」：チェックリストを用いて確認</w:t>
            </w:r>
            <w:r w:rsidR="00FB701B" w:rsidRPr="00261B67">
              <w:rPr>
                <w:rFonts w:ascii="HG丸ｺﾞｼｯｸM-PRO" w:eastAsia="HG丸ｺﾞｼｯｸM-PRO" w:hAnsi="HG丸ｺﾞｼｯｸM-PRO" w:hint="eastAsia"/>
                <w:sz w:val="24"/>
              </w:rPr>
              <w:t>、立入禁止場所の表示</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○「避難者受</w:t>
            </w:r>
            <w:r w:rsidR="00FB701B" w:rsidRPr="00261B67">
              <w:rPr>
                <w:rFonts w:ascii="HG丸ｺﾞｼｯｸM-PRO" w:eastAsia="HG丸ｺﾞｼｯｸM-PRO" w:hAnsi="HG丸ｺﾞｼｯｸM-PRO" w:hint="eastAsia"/>
                <w:sz w:val="24"/>
              </w:rPr>
              <w:t>け</w:t>
            </w:r>
            <w:r w:rsidRPr="00261B67">
              <w:rPr>
                <w:rFonts w:ascii="HG丸ｺﾞｼｯｸM-PRO" w:eastAsia="HG丸ｺﾞｼｯｸM-PRO" w:hAnsi="HG丸ｺﾞｼｯｸM-PRO" w:hint="eastAsia"/>
                <w:sz w:val="24"/>
              </w:rPr>
              <w:t>入</w:t>
            </w:r>
            <w:r w:rsidR="00FB701B" w:rsidRPr="00261B67">
              <w:rPr>
                <w:rFonts w:ascii="HG丸ｺﾞｼｯｸM-PRO" w:eastAsia="HG丸ｺﾞｼｯｸM-PRO" w:hAnsi="HG丸ｺﾞｼｯｸM-PRO" w:hint="eastAsia"/>
                <w:sz w:val="24"/>
              </w:rPr>
              <w:t>れ</w:t>
            </w:r>
            <w:r w:rsidRPr="00261B67">
              <w:rPr>
                <w:rFonts w:ascii="HG丸ｺﾞｼｯｸM-PRO" w:eastAsia="HG丸ｺﾞｼｯｸM-PRO" w:hAnsi="HG丸ｺﾞｼｯｸM-PRO" w:hint="eastAsia"/>
                <w:sz w:val="24"/>
              </w:rPr>
              <w:t>準備」：避難者の受</w:t>
            </w:r>
            <w:r w:rsidR="007F6217">
              <w:rPr>
                <w:rFonts w:ascii="HG丸ｺﾞｼｯｸM-PRO" w:eastAsia="HG丸ｺﾞｼｯｸM-PRO" w:hAnsi="HG丸ｺﾞｼｯｸM-PRO" w:hint="eastAsia"/>
                <w:sz w:val="24"/>
              </w:rPr>
              <w:t>け</w:t>
            </w:r>
            <w:r w:rsidRPr="00261B67">
              <w:rPr>
                <w:rFonts w:ascii="HG丸ｺﾞｼｯｸM-PRO" w:eastAsia="HG丸ｺﾞｼｯｸM-PRO" w:hAnsi="HG丸ｺﾞｼｯｸM-PRO" w:hint="eastAsia"/>
                <w:sz w:val="24"/>
              </w:rPr>
              <w:t>入れ体制の準備</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w:t>
            </w:r>
            <w:r w:rsidR="007B3F1E" w:rsidRPr="00261B67">
              <w:rPr>
                <w:rFonts w:ascii="HG丸ｺﾞｼｯｸM-PRO" w:eastAsia="HG丸ｺﾞｼｯｸM-PRO" w:hAnsi="HG丸ｺﾞｼｯｸM-PRO" w:hint="eastAsia"/>
                <w:sz w:val="24"/>
              </w:rPr>
              <w:t>避難所レイアウト作成</w:t>
            </w:r>
            <w:r w:rsidRPr="00261B67">
              <w:rPr>
                <w:rFonts w:ascii="HG丸ｺﾞｼｯｸM-PRO" w:eastAsia="HG丸ｺﾞｼｯｸM-PRO" w:hAnsi="HG丸ｺﾞｼｯｸM-PRO" w:hint="eastAsia"/>
                <w:sz w:val="24"/>
              </w:rPr>
              <w:t>」：</w:t>
            </w:r>
            <w:r w:rsidR="007B3F1E" w:rsidRPr="00261B67">
              <w:rPr>
                <w:rFonts w:ascii="HG丸ｺﾞｼｯｸM-PRO" w:eastAsia="HG丸ｺﾞｼｯｸM-PRO" w:hAnsi="HG丸ｺﾞｼｯｸM-PRO" w:hint="eastAsia"/>
                <w:sz w:val="24"/>
              </w:rPr>
              <w:t>居住・共有スペース等</w:t>
            </w:r>
            <w:r w:rsidRPr="00261B67">
              <w:rPr>
                <w:rFonts w:ascii="HG丸ｺﾞｼｯｸM-PRO" w:eastAsia="HG丸ｺﾞｼｯｸM-PRO" w:hAnsi="HG丸ｺﾞｼｯｸM-PRO" w:hint="eastAsia"/>
                <w:sz w:val="24"/>
              </w:rPr>
              <w:t>の作成</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○「備蓄品等の確認」：備蓄品・資器材等の場所・内容確認</w:t>
            </w:r>
          </w:p>
          <w:p w:rsidR="000A3E08" w:rsidRPr="00261B67" w:rsidRDefault="000A3E08" w:rsidP="00516480">
            <w:pPr>
              <w:spacing w:beforeLines="50" w:before="120" w:afterLines="50" w:after="120"/>
              <w:ind w:left="2719" w:hangingChars="1133" w:hanging="2719"/>
              <w:jc w:val="left"/>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○「避難者の受</w:t>
            </w:r>
            <w:r w:rsidR="00FB701B" w:rsidRPr="00261B67">
              <w:rPr>
                <w:rFonts w:ascii="HG丸ｺﾞｼｯｸM-PRO" w:eastAsia="HG丸ｺﾞｼｯｸM-PRO" w:hAnsi="HG丸ｺﾞｼｯｸM-PRO" w:hint="eastAsia"/>
                <w:sz w:val="24"/>
              </w:rPr>
              <w:t>け</w:t>
            </w:r>
            <w:r w:rsidRPr="00261B67">
              <w:rPr>
                <w:rFonts w:ascii="HG丸ｺﾞｼｯｸM-PRO" w:eastAsia="HG丸ｺﾞｼｯｸM-PRO" w:hAnsi="HG丸ｺﾞｼｯｸM-PRO" w:hint="eastAsia"/>
                <w:sz w:val="24"/>
              </w:rPr>
              <w:t>入</w:t>
            </w:r>
            <w:r w:rsidR="00FB701B" w:rsidRPr="00261B67">
              <w:rPr>
                <w:rFonts w:ascii="HG丸ｺﾞｼｯｸM-PRO" w:eastAsia="HG丸ｺﾞｼｯｸM-PRO" w:hAnsi="HG丸ｺﾞｼｯｸM-PRO" w:hint="eastAsia"/>
                <w:sz w:val="24"/>
              </w:rPr>
              <w:t>れ</w:t>
            </w:r>
            <w:r w:rsidRPr="00261B67">
              <w:rPr>
                <w:rFonts w:ascii="HG丸ｺﾞｼｯｸM-PRO" w:eastAsia="HG丸ｺﾞｼｯｸM-PRO" w:hAnsi="HG丸ｺﾞｼｯｸM-PRO" w:hint="eastAsia"/>
                <w:sz w:val="24"/>
              </w:rPr>
              <w:t>」：避難者受付・避難者名簿記入、</w:t>
            </w:r>
            <w:r w:rsidR="00516480" w:rsidRPr="00261B67">
              <w:rPr>
                <w:rFonts w:ascii="HG丸ｺﾞｼｯｸM-PRO" w:eastAsia="HG丸ｺﾞｼｯｸM-PRO" w:hAnsi="HG丸ｺﾞｼｯｸM-PRO" w:hint="eastAsia"/>
                <w:sz w:val="24"/>
              </w:rPr>
              <w:t>居住スペースへの誘導</w:t>
            </w:r>
            <w:r w:rsidR="00FB701B" w:rsidRPr="00261B67">
              <w:rPr>
                <w:rFonts w:ascii="HG丸ｺﾞｼｯｸM-PRO" w:eastAsia="HG丸ｺﾞｼｯｸM-PRO" w:hAnsi="HG丸ｺﾞｼｯｸM-PRO" w:hint="eastAsia"/>
                <w:sz w:val="24"/>
              </w:rPr>
              <w:t xml:space="preserve">　</w:t>
            </w:r>
          </w:p>
        </w:tc>
      </w:tr>
      <w:tr w:rsidR="000A3E08" w:rsidRPr="00261B67" w:rsidTr="00261B67">
        <w:tc>
          <w:tcPr>
            <w:tcW w:w="1717" w:type="dxa"/>
            <w:shd w:val="clear" w:color="auto" w:fill="D9D9D9"/>
          </w:tcPr>
          <w:p w:rsidR="000A3E08" w:rsidRPr="00261B67" w:rsidRDefault="000A3E08" w:rsidP="00230BA0">
            <w:pPr>
              <w:ind w:left="240" w:hangingChars="100" w:hanging="24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③</w:t>
            </w:r>
            <w:r w:rsidR="008164A2" w:rsidRPr="00261B67">
              <w:rPr>
                <w:rFonts w:ascii="HG丸ｺﾞｼｯｸM-PRO" w:eastAsia="HG丸ｺﾞｼｯｸM-PRO" w:hAnsi="HG丸ｺﾞｼｯｸM-PRO" w:hint="eastAsia"/>
                <w:sz w:val="24"/>
              </w:rPr>
              <w:t>避難所運営訓練</w:t>
            </w:r>
          </w:p>
        </w:tc>
        <w:tc>
          <w:tcPr>
            <w:tcW w:w="7777" w:type="dxa"/>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sz w:val="24"/>
              </w:rPr>
              <w:t>各</w:t>
            </w:r>
            <w:r w:rsidR="007B3F1E" w:rsidRPr="00261B67">
              <w:rPr>
                <w:rFonts w:ascii="HG丸ｺﾞｼｯｸM-PRO" w:eastAsia="HG丸ｺﾞｼｯｸM-PRO" w:hAnsi="HG丸ｺﾞｼｯｸM-PRO" w:hint="eastAsia"/>
                <w:sz w:val="24"/>
              </w:rPr>
              <w:t>活動班の運営</w:t>
            </w:r>
            <w:r w:rsidRPr="00261B67">
              <w:rPr>
                <w:rFonts w:ascii="HG丸ｺﾞｼｯｸM-PRO" w:eastAsia="HG丸ｺﾞｼｯｸM-PRO" w:hAnsi="HG丸ｺﾞｼｯｸM-PRO"/>
                <w:sz w:val="24"/>
              </w:rPr>
              <w:t>訓練等</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○「運営会議」：各種情報の確認（想定）、避難所運営方針の決定・確認</w:t>
            </w:r>
          </w:p>
          <w:p w:rsidR="000A3E08" w:rsidRPr="00261B67" w:rsidRDefault="007B3F1E"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○「簡易トイレ等作成」：段ボールトイレ等の作成</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○「応急救護」：仮想での負傷者への対応、負傷者の搬送対応</w:t>
            </w:r>
          </w:p>
          <w:p w:rsidR="000A3E08" w:rsidRPr="00261B67" w:rsidRDefault="007B3F1E"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○「要配慮者支援」：要配慮者を想定した対応</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○「ペット対応」：ペット</w:t>
            </w:r>
            <w:r w:rsidR="007B3F1E" w:rsidRPr="00261B67">
              <w:rPr>
                <w:rFonts w:ascii="HG丸ｺﾞｼｯｸM-PRO" w:eastAsia="HG丸ｺﾞｼｯｸM-PRO" w:hAnsi="HG丸ｺﾞｼｯｸM-PRO" w:hint="eastAsia"/>
                <w:sz w:val="24"/>
              </w:rPr>
              <w:t>を連れた避難者を</w:t>
            </w:r>
            <w:r w:rsidRPr="00261B67">
              <w:rPr>
                <w:rFonts w:ascii="HG丸ｺﾞｼｯｸM-PRO" w:eastAsia="HG丸ｺﾞｼｯｸM-PRO" w:hAnsi="HG丸ｺﾞｼｯｸM-PRO" w:hint="eastAsia"/>
                <w:sz w:val="24"/>
              </w:rPr>
              <w:t>想定した対応</w:t>
            </w:r>
          </w:p>
          <w:p w:rsidR="000A3E08" w:rsidRPr="00261B67" w:rsidRDefault="000A3E08"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○「炊き出し」：持参した食材を使用して炊き出し</w:t>
            </w:r>
          </w:p>
          <w:p w:rsidR="000A3E08" w:rsidRPr="00261B67" w:rsidRDefault="007B3F1E"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○「情報伝達」：無線機の操作、情報伝言板の設置</w:t>
            </w:r>
          </w:p>
          <w:p w:rsidR="000A3E08" w:rsidRPr="00261B67" w:rsidRDefault="007B3F1E" w:rsidP="007F6217">
            <w:pPr>
              <w:spacing w:beforeLines="50" w:before="120" w:afterLines="50" w:after="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○「資機材」：発電機の操作、資機材の搬出</w:t>
            </w:r>
          </w:p>
        </w:tc>
      </w:tr>
    </w:tbl>
    <w:p w:rsidR="000A3E08" w:rsidRDefault="000A3E08" w:rsidP="000A3E08"/>
    <w:p w:rsidR="000A3E08" w:rsidRDefault="000A3E08" w:rsidP="000A3E08">
      <w:pPr>
        <w:jc w:val="center"/>
      </w:pPr>
      <w:r>
        <w:br w:type="page"/>
      </w:r>
      <w:r w:rsidRPr="00205B3C">
        <w:rPr>
          <w:rFonts w:ascii="ＭＳ ゴシック" w:eastAsia="ＭＳ ゴシック" w:hAnsi="ＭＳ ゴシック" w:hint="eastAsia"/>
          <w:sz w:val="24"/>
        </w:rPr>
        <w:t>避難所運営訓練・タイムスケジュールの例</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7979"/>
      </w:tblGrid>
      <w:tr w:rsidR="000A3E08" w:rsidRPr="00261B67" w:rsidTr="007B3F1E">
        <w:tc>
          <w:tcPr>
            <w:tcW w:w="1623" w:type="dxa"/>
            <w:shd w:val="clear" w:color="auto" w:fill="D9D9D9"/>
          </w:tcPr>
          <w:p w:rsidR="000A3E08" w:rsidRPr="00261B67" w:rsidRDefault="000A3E08" w:rsidP="007939BF">
            <w:pPr>
              <w:jc w:val="center"/>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時間</w:t>
            </w:r>
          </w:p>
        </w:tc>
        <w:tc>
          <w:tcPr>
            <w:tcW w:w="7979" w:type="dxa"/>
            <w:shd w:val="clear" w:color="auto" w:fill="D9D9D9"/>
          </w:tcPr>
          <w:p w:rsidR="000A3E08" w:rsidRPr="00261B67" w:rsidRDefault="000A3E08" w:rsidP="007939BF">
            <w:pPr>
              <w:jc w:val="center"/>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内容</w:t>
            </w:r>
          </w:p>
        </w:tc>
      </w:tr>
      <w:tr w:rsidR="000A3E08" w:rsidRPr="00261B67" w:rsidTr="007B3F1E">
        <w:tc>
          <w:tcPr>
            <w:tcW w:w="1623" w:type="dxa"/>
            <w:shd w:val="clear" w:color="auto" w:fill="auto"/>
          </w:tcPr>
          <w:p w:rsidR="000A3E08" w:rsidRPr="00261B67" w:rsidRDefault="000A3E08" w:rsidP="007939BF">
            <w:pPr>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９：００～</w:t>
            </w:r>
          </w:p>
        </w:tc>
        <w:tc>
          <w:tcPr>
            <w:tcW w:w="7979" w:type="dxa"/>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～地震発生～（自身の安全確保、火の元確認、非常持ち出し品確認等）</w:t>
            </w:r>
          </w:p>
          <w:p w:rsidR="000A3E08" w:rsidRPr="00261B67" w:rsidRDefault="000A3E08" w:rsidP="007F6217">
            <w:pPr>
              <w:spacing w:beforeLines="100" w:before="24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１ 「第一避難場所へ</w:t>
            </w:r>
            <w:r w:rsidR="007B3F1E" w:rsidRPr="00261B67">
              <w:rPr>
                <w:rFonts w:ascii="HG丸ｺﾞｼｯｸM-PRO" w:eastAsia="HG丸ｺﾞｼｯｸM-PRO" w:hAnsi="HG丸ｺﾞｼｯｸM-PRO" w:hint="eastAsia"/>
                <w:sz w:val="22"/>
              </w:rPr>
              <w:t>参集</w:t>
            </w:r>
            <w:r w:rsidRPr="00261B67">
              <w:rPr>
                <w:rFonts w:ascii="HG丸ｺﾞｼｯｸM-PRO" w:eastAsia="HG丸ｺﾞｼｯｸM-PRO" w:hAnsi="HG丸ｺﾞｼｯｸM-PRO" w:hint="eastAsia"/>
                <w:sz w:val="22"/>
              </w:rPr>
              <w:t>」・・・自宅から第一避難場所への道を確認</w:t>
            </w:r>
          </w:p>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２ 「安否確認」・・・地域で相互に安否の確認</w:t>
            </w:r>
          </w:p>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３ 「避難所へ</w:t>
            </w:r>
            <w:r w:rsidR="007B3F1E" w:rsidRPr="00261B67">
              <w:rPr>
                <w:rFonts w:ascii="HG丸ｺﾞｼｯｸM-PRO" w:eastAsia="HG丸ｺﾞｼｯｸM-PRO" w:hAnsi="HG丸ｺﾞｼｯｸM-PRO" w:hint="eastAsia"/>
                <w:sz w:val="22"/>
              </w:rPr>
              <w:t>移動</w:t>
            </w:r>
            <w:r w:rsidRPr="00261B67">
              <w:rPr>
                <w:rFonts w:ascii="HG丸ｺﾞｼｯｸM-PRO" w:eastAsia="HG丸ｺﾞｼｯｸM-PRO" w:hAnsi="HG丸ｺﾞｼｯｸM-PRO" w:hint="eastAsia"/>
                <w:sz w:val="22"/>
              </w:rPr>
              <w:t>」・・・避難所への道を確認</w:t>
            </w:r>
          </w:p>
        </w:tc>
      </w:tr>
      <w:tr w:rsidR="000A3E08" w:rsidRPr="00261B67" w:rsidTr="007B3F1E">
        <w:tc>
          <w:tcPr>
            <w:tcW w:w="1623" w:type="dxa"/>
            <w:shd w:val="clear" w:color="auto" w:fill="auto"/>
          </w:tcPr>
          <w:p w:rsidR="000A3E08" w:rsidRPr="00261B67" w:rsidRDefault="000A3E08" w:rsidP="007939BF">
            <w:pPr>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９：３０～</w:t>
            </w:r>
          </w:p>
        </w:tc>
        <w:tc>
          <w:tcPr>
            <w:tcW w:w="7979" w:type="dxa"/>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 避難所の開設 ～ 避難所運営委員を中心とした訓練</w:t>
            </w:r>
          </w:p>
          <w:p w:rsidR="007B3F1E" w:rsidRPr="00261B67" w:rsidRDefault="000A3E08" w:rsidP="007F6217">
            <w:pPr>
              <w:spacing w:beforeLines="100" w:before="240" w:afterLines="50" w:after="120"/>
              <w:ind w:left="2860" w:hangingChars="1300" w:hanging="286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４ 「建物の安全確認」・・・チェックリストを用いて確認</w:t>
            </w:r>
            <w:r w:rsidR="007B3F1E" w:rsidRPr="00261B67">
              <w:rPr>
                <w:rFonts w:ascii="HG丸ｺﾞｼｯｸM-PRO" w:eastAsia="HG丸ｺﾞｼｯｸM-PRO" w:hAnsi="HG丸ｺﾞｼｯｸM-PRO" w:hint="eastAsia"/>
                <w:sz w:val="22"/>
              </w:rPr>
              <w:t>、立入禁止場所の表示</w:t>
            </w:r>
          </w:p>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５ 「避難者受</w:t>
            </w:r>
            <w:r w:rsidR="007B3F1E" w:rsidRPr="00261B67">
              <w:rPr>
                <w:rFonts w:ascii="HG丸ｺﾞｼｯｸM-PRO" w:eastAsia="HG丸ｺﾞｼｯｸM-PRO" w:hAnsi="HG丸ｺﾞｼｯｸM-PRO" w:hint="eastAsia"/>
                <w:sz w:val="22"/>
              </w:rPr>
              <w:t>け</w:t>
            </w:r>
            <w:r w:rsidRPr="00261B67">
              <w:rPr>
                <w:rFonts w:ascii="HG丸ｺﾞｼｯｸM-PRO" w:eastAsia="HG丸ｺﾞｼｯｸM-PRO" w:hAnsi="HG丸ｺﾞｼｯｸM-PRO" w:hint="eastAsia"/>
                <w:sz w:val="22"/>
              </w:rPr>
              <w:t>入</w:t>
            </w:r>
            <w:r w:rsidR="007B3F1E" w:rsidRPr="00261B67">
              <w:rPr>
                <w:rFonts w:ascii="HG丸ｺﾞｼｯｸM-PRO" w:eastAsia="HG丸ｺﾞｼｯｸM-PRO" w:hAnsi="HG丸ｺﾞｼｯｸM-PRO" w:hint="eastAsia"/>
                <w:sz w:val="22"/>
              </w:rPr>
              <w:t>れ</w:t>
            </w:r>
            <w:r w:rsidRPr="00261B67">
              <w:rPr>
                <w:rFonts w:ascii="HG丸ｺﾞｼｯｸM-PRO" w:eastAsia="HG丸ｺﾞｼｯｸM-PRO" w:hAnsi="HG丸ｺﾞｼｯｸM-PRO" w:hint="eastAsia"/>
                <w:sz w:val="22"/>
              </w:rPr>
              <w:t>準備」・・・避難者の受</w:t>
            </w:r>
            <w:r w:rsidR="007B3F1E" w:rsidRPr="00261B67">
              <w:rPr>
                <w:rFonts w:ascii="HG丸ｺﾞｼｯｸM-PRO" w:eastAsia="HG丸ｺﾞｼｯｸM-PRO" w:hAnsi="HG丸ｺﾞｼｯｸM-PRO" w:hint="eastAsia"/>
                <w:sz w:val="22"/>
              </w:rPr>
              <w:t>け</w:t>
            </w:r>
            <w:r w:rsidRPr="00261B67">
              <w:rPr>
                <w:rFonts w:ascii="HG丸ｺﾞｼｯｸM-PRO" w:eastAsia="HG丸ｺﾞｼｯｸM-PRO" w:hAnsi="HG丸ｺﾞｼｯｸM-PRO" w:hint="eastAsia"/>
                <w:sz w:val="22"/>
              </w:rPr>
              <w:t>入れ体制の準備</w:t>
            </w:r>
          </w:p>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６ 「</w:t>
            </w:r>
            <w:r w:rsidR="007B3F1E" w:rsidRPr="00261B67">
              <w:rPr>
                <w:rFonts w:ascii="HG丸ｺﾞｼｯｸM-PRO" w:eastAsia="HG丸ｺﾞｼｯｸM-PRO" w:hAnsi="HG丸ｺﾞｼｯｸM-PRO" w:hint="eastAsia"/>
                <w:sz w:val="22"/>
              </w:rPr>
              <w:t>避難所レイアウト作成」</w:t>
            </w:r>
            <w:r w:rsidRPr="00261B67">
              <w:rPr>
                <w:rFonts w:ascii="HG丸ｺﾞｼｯｸM-PRO" w:eastAsia="HG丸ｺﾞｼｯｸM-PRO" w:hAnsi="HG丸ｺﾞｼｯｸM-PRO" w:hint="eastAsia"/>
                <w:sz w:val="22"/>
              </w:rPr>
              <w:t>・・・居住</w:t>
            </w:r>
            <w:r w:rsidR="007B3F1E" w:rsidRPr="00261B67">
              <w:rPr>
                <w:rFonts w:ascii="HG丸ｺﾞｼｯｸM-PRO" w:eastAsia="HG丸ｺﾞｼｯｸM-PRO" w:hAnsi="HG丸ｺﾞｼｯｸM-PRO" w:hint="eastAsia"/>
                <w:sz w:val="22"/>
              </w:rPr>
              <w:t>・共有</w:t>
            </w:r>
            <w:r w:rsidRPr="00261B67">
              <w:rPr>
                <w:rFonts w:ascii="HG丸ｺﾞｼｯｸM-PRO" w:eastAsia="HG丸ｺﾞｼｯｸM-PRO" w:hAnsi="HG丸ｺﾞｼｯｸM-PRO" w:hint="eastAsia"/>
                <w:sz w:val="22"/>
              </w:rPr>
              <w:t>スペース</w:t>
            </w:r>
            <w:r w:rsidR="007F6217">
              <w:rPr>
                <w:rFonts w:ascii="HG丸ｺﾞｼｯｸM-PRO" w:eastAsia="HG丸ｺﾞｼｯｸM-PRO" w:hAnsi="HG丸ｺﾞｼｯｸM-PRO" w:hint="eastAsia"/>
                <w:sz w:val="22"/>
              </w:rPr>
              <w:t>等</w:t>
            </w:r>
            <w:r w:rsidRPr="00261B67">
              <w:rPr>
                <w:rFonts w:ascii="HG丸ｺﾞｼｯｸM-PRO" w:eastAsia="HG丸ｺﾞｼｯｸM-PRO" w:hAnsi="HG丸ｺﾞｼｯｸM-PRO" w:hint="eastAsia"/>
                <w:sz w:val="22"/>
              </w:rPr>
              <w:t>の作成</w:t>
            </w:r>
          </w:p>
          <w:p w:rsidR="000A3E08" w:rsidRPr="00261B67" w:rsidRDefault="000A3E08" w:rsidP="00230BA0">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７ 「備蓄品等の確認」・・・備蓄品・資器材等の場所・内容確認</w:t>
            </w:r>
          </w:p>
        </w:tc>
      </w:tr>
      <w:tr w:rsidR="000A3E08" w:rsidRPr="00261B67" w:rsidTr="007B3F1E">
        <w:trPr>
          <w:trHeight w:val="730"/>
        </w:trPr>
        <w:tc>
          <w:tcPr>
            <w:tcW w:w="1623" w:type="dxa"/>
            <w:vMerge w:val="restart"/>
            <w:shd w:val="clear" w:color="auto" w:fill="auto"/>
          </w:tcPr>
          <w:p w:rsidR="000A3E08" w:rsidRPr="00261B67" w:rsidRDefault="000A3E08" w:rsidP="007939BF">
            <w:pPr>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１０：００～</w:t>
            </w:r>
          </w:p>
        </w:tc>
        <w:tc>
          <w:tcPr>
            <w:tcW w:w="7979" w:type="dxa"/>
            <w:tcBorders>
              <w:bottom w:val="dashed" w:sz="4" w:space="0" w:color="auto"/>
            </w:tcBorders>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 避難者の到着 ～</w:t>
            </w:r>
          </w:p>
          <w:p w:rsidR="000A3E08" w:rsidRPr="00261B67" w:rsidRDefault="000A3E08" w:rsidP="007F6217">
            <w:pPr>
              <w:spacing w:beforeLines="100" w:before="240" w:afterLines="50" w:after="120"/>
              <w:ind w:left="2970" w:hangingChars="1350" w:hanging="297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８「避難者の受</w:t>
            </w:r>
            <w:r w:rsidR="007B3F1E" w:rsidRPr="00261B67">
              <w:rPr>
                <w:rFonts w:ascii="HG丸ｺﾞｼｯｸM-PRO" w:eastAsia="HG丸ｺﾞｼｯｸM-PRO" w:hAnsi="HG丸ｺﾞｼｯｸM-PRO" w:hint="eastAsia"/>
                <w:sz w:val="22"/>
              </w:rPr>
              <w:t>け</w:t>
            </w:r>
            <w:r w:rsidRPr="00261B67">
              <w:rPr>
                <w:rFonts w:ascii="HG丸ｺﾞｼｯｸM-PRO" w:eastAsia="HG丸ｺﾞｼｯｸM-PRO" w:hAnsi="HG丸ｺﾞｼｯｸM-PRO" w:hint="eastAsia"/>
                <w:sz w:val="22"/>
              </w:rPr>
              <w:t>入</w:t>
            </w:r>
            <w:r w:rsidR="007B3F1E" w:rsidRPr="00261B67">
              <w:rPr>
                <w:rFonts w:ascii="HG丸ｺﾞｼｯｸM-PRO" w:eastAsia="HG丸ｺﾞｼｯｸM-PRO" w:hAnsi="HG丸ｺﾞｼｯｸM-PRO" w:hint="eastAsia"/>
                <w:sz w:val="22"/>
              </w:rPr>
              <w:t>れ</w:t>
            </w:r>
            <w:r w:rsidRPr="00261B67">
              <w:rPr>
                <w:rFonts w:ascii="HG丸ｺﾞｼｯｸM-PRO" w:eastAsia="HG丸ｺﾞｼｯｸM-PRO" w:hAnsi="HG丸ｺﾞｼｯｸM-PRO" w:hint="eastAsia"/>
                <w:sz w:val="22"/>
              </w:rPr>
              <w:t>」・・・避難者受付・避難者名簿記入、居住スペースへの誘導</w:t>
            </w:r>
          </w:p>
        </w:tc>
      </w:tr>
      <w:tr w:rsidR="000A3E08" w:rsidRPr="00261B67" w:rsidTr="007B3F1E">
        <w:trPr>
          <w:trHeight w:val="3470"/>
        </w:trPr>
        <w:tc>
          <w:tcPr>
            <w:tcW w:w="1623" w:type="dxa"/>
            <w:vMerge/>
            <w:shd w:val="clear" w:color="auto" w:fill="auto"/>
          </w:tcPr>
          <w:p w:rsidR="000A3E08" w:rsidRPr="00261B67" w:rsidRDefault="000A3E08" w:rsidP="007939BF">
            <w:pPr>
              <w:rPr>
                <w:rFonts w:ascii="HG丸ｺﾞｼｯｸM-PRO" w:eastAsia="HG丸ｺﾞｼｯｸM-PRO" w:hAnsi="HG丸ｺﾞｼｯｸM-PRO"/>
                <w:sz w:val="22"/>
              </w:rPr>
            </w:pPr>
          </w:p>
        </w:tc>
        <w:tc>
          <w:tcPr>
            <w:tcW w:w="7979" w:type="dxa"/>
            <w:tcBorders>
              <w:top w:val="dashed" w:sz="4" w:space="0" w:color="auto"/>
            </w:tcBorders>
            <w:shd w:val="clear" w:color="auto" w:fill="auto"/>
          </w:tcPr>
          <w:p w:rsidR="007F6217" w:rsidRDefault="007F6217"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避難所の運営</w:t>
            </w:r>
            <w:r w:rsidRPr="00261B67">
              <w:rPr>
                <w:rFonts w:ascii="HG丸ｺﾞｼｯｸM-PRO" w:eastAsia="HG丸ｺﾞｼｯｸM-PRO" w:hAnsi="HG丸ｺﾞｼｯｸM-PRO" w:hint="eastAsia"/>
                <w:sz w:val="22"/>
              </w:rPr>
              <w:t xml:space="preserve"> ～</w:t>
            </w:r>
          </w:p>
          <w:p w:rsidR="000A3E08" w:rsidRPr="00261B67" w:rsidRDefault="000A3E08" w:rsidP="00F0312E">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【年度ごとに取</w:t>
            </w:r>
            <w:r w:rsidR="007F6217">
              <w:rPr>
                <w:rFonts w:ascii="HG丸ｺﾞｼｯｸM-PRO" w:eastAsia="HG丸ｺﾞｼｯｸM-PRO" w:hAnsi="HG丸ｺﾞｼｯｸM-PRO" w:hint="eastAsia"/>
                <w:sz w:val="22"/>
              </w:rPr>
              <w:t>り</w:t>
            </w:r>
            <w:r w:rsidRPr="00261B67">
              <w:rPr>
                <w:rFonts w:ascii="HG丸ｺﾞｼｯｸM-PRO" w:eastAsia="HG丸ｺﾞｼｯｸM-PRO" w:hAnsi="HG丸ｺﾞｼｯｸM-PRO" w:hint="eastAsia"/>
                <w:sz w:val="22"/>
              </w:rPr>
              <w:t>組む項目を調整して実施】</w:t>
            </w:r>
          </w:p>
          <w:p w:rsidR="000A3E08" w:rsidRPr="00261B67" w:rsidRDefault="007F6217" w:rsidP="007F6217">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「運営会議」・・・各種情報の確認（想定）</w:t>
            </w:r>
            <w:r w:rsidR="007B3F1E" w:rsidRPr="00261B67">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避難所運営方針の決定・確認</w:t>
            </w:r>
          </w:p>
          <w:p w:rsidR="000A3E08" w:rsidRPr="00261B67" w:rsidRDefault="007F6217" w:rsidP="007F6217">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「簡易トイレ等作成」・・・段ボールトイレ等の作成訓練</w:t>
            </w:r>
          </w:p>
          <w:p w:rsidR="000A3E08" w:rsidRPr="00261B67" w:rsidRDefault="007F6217" w:rsidP="007F6217">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「応急救護」・・・仮想での負傷者への対応、負傷者の搬送対応</w:t>
            </w:r>
          </w:p>
          <w:p w:rsidR="000A3E08" w:rsidRPr="00261B67" w:rsidRDefault="007F6217" w:rsidP="007F6217">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w:t>
            </w:r>
            <w:r w:rsidR="007B3F1E" w:rsidRPr="00261B67">
              <w:rPr>
                <w:rFonts w:ascii="HG丸ｺﾞｼｯｸM-PRO" w:eastAsia="HG丸ｺﾞｼｯｸM-PRO" w:hAnsi="HG丸ｺﾞｼｯｸM-PRO" w:hint="eastAsia"/>
                <w:sz w:val="22"/>
              </w:rPr>
              <w:t>「要配慮者支援」・・・要配慮者を想定した対応</w:t>
            </w:r>
          </w:p>
          <w:p w:rsidR="00230BA0" w:rsidRDefault="007F6217" w:rsidP="00230BA0">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「ペット対応」・・・ペット</w:t>
            </w:r>
            <w:r>
              <w:rPr>
                <w:rFonts w:ascii="HG丸ｺﾞｼｯｸM-PRO" w:eastAsia="HG丸ｺﾞｼｯｸM-PRO" w:hAnsi="HG丸ｺﾞｼｯｸM-PRO" w:hint="eastAsia"/>
                <w:sz w:val="22"/>
              </w:rPr>
              <w:t>を連れた避難者</w:t>
            </w:r>
            <w:r w:rsidR="000A3E08" w:rsidRPr="00261B67">
              <w:rPr>
                <w:rFonts w:ascii="HG丸ｺﾞｼｯｸM-PRO" w:eastAsia="HG丸ｺﾞｼｯｸM-PRO" w:hAnsi="HG丸ｺﾞｼｯｸM-PRO" w:hint="eastAsia"/>
                <w:sz w:val="22"/>
              </w:rPr>
              <w:t>を想定した対応</w:t>
            </w:r>
          </w:p>
          <w:p w:rsidR="000A3E08" w:rsidRPr="00261B67" w:rsidRDefault="007F6217" w:rsidP="00230BA0">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w:t>
            </w:r>
            <w:r w:rsidR="007B3F1E" w:rsidRPr="00261B67">
              <w:rPr>
                <w:rFonts w:ascii="HG丸ｺﾞｼｯｸM-PRO" w:eastAsia="HG丸ｺﾞｼｯｸM-PRO" w:hAnsi="HG丸ｺﾞｼｯｸM-PRO" w:hint="eastAsia"/>
                <w:sz w:val="22"/>
              </w:rPr>
              <w:t>「炊き出し」・・・持参した食材を使用して炊き出し</w:t>
            </w:r>
          </w:p>
          <w:p w:rsidR="000A3E08" w:rsidRPr="00261B67" w:rsidRDefault="007F6217" w:rsidP="007F6217">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w:t>
            </w:r>
            <w:r w:rsidR="007B3F1E" w:rsidRPr="00261B67">
              <w:rPr>
                <w:rFonts w:ascii="HG丸ｺﾞｼｯｸM-PRO" w:eastAsia="HG丸ｺﾞｼｯｸM-PRO" w:hAnsi="HG丸ｺﾞｼｯｸM-PRO" w:hint="eastAsia"/>
                <w:sz w:val="22"/>
              </w:rPr>
              <w:t>「情報伝達」・・・無線機の操作、情報伝言板の設置</w:t>
            </w:r>
          </w:p>
          <w:p w:rsidR="000A3E08" w:rsidRPr="00261B67" w:rsidRDefault="007F6217" w:rsidP="007F6217">
            <w:pPr>
              <w:spacing w:beforeLines="50" w:before="120" w:afterLines="100" w:after="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3E08" w:rsidRPr="00261B67">
              <w:rPr>
                <w:rFonts w:ascii="HG丸ｺﾞｼｯｸM-PRO" w:eastAsia="HG丸ｺﾞｼｯｸM-PRO" w:hAnsi="HG丸ｺﾞｼｯｸM-PRO" w:hint="eastAsia"/>
                <w:sz w:val="22"/>
              </w:rPr>
              <w:t xml:space="preserve"> </w:t>
            </w:r>
            <w:r w:rsidR="007B3F1E" w:rsidRPr="00261B67">
              <w:rPr>
                <w:rFonts w:ascii="HG丸ｺﾞｼｯｸM-PRO" w:eastAsia="HG丸ｺﾞｼｯｸM-PRO" w:hAnsi="HG丸ｺﾞｼｯｸM-PRO" w:hint="eastAsia"/>
                <w:sz w:val="22"/>
              </w:rPr>
              <w:t>「資機材」・・・発電機の操作、資機材の搬出</w:t>
            </w:r>
          </w:p>
        </w:tc>
      </w:tr>
      <w:tr w:rsidR="000A3E08" w:rsidRPr="00261B67" w:rsidTr="007B3F1E">
        <w:tc>
          <w:tcPr>
            <w:tcW w:w="1623" w:type="dxa"/>
            <w:shd w:val="clear" w:color="auto" w:fill="auto"/>
          </w:tcPr>
          <w:p w:rsidR="000A3E08" w:rsidRPr="00261B67" w:rsidRDefault="000A3E08" w:rsidP="007939BF">
            <w:pPr>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１２：００</w:t>
            </w:r>
          </w:p>
        </w:tc>
        <w:tc>
          <w:tcPr>
            <w:tcW w:w="7979" w:type="dxa"/>
            <w:shd w:val="clear" w:color="auto" w:fill="auto"/>
          </w:tcPr>
          <w:p w:rsidR="000A3E08" w:rsidRPr="00261B67" w:rsidRDefault="000A3E08" w:rsidP="007F6217">
            <w:pPr>
              <w:spacing w:beforeLines="50" w:before="120" w:afterLines="50" w:after="120"/>
              <w:rPr>
                <w:rFonts w:ascii="HG丸ｺﾞｼｯｸM-PRO" w:eastAsia="HG丸ｺﾞｼｯｸM-PRO" w:hAnsi="HG丸ｺﾞｼｯｸM-PRO"/>
                <w:sz w:val="22"/>
              </w:rPr>
            </w:pPr>
            <w:r w:rsidRPr="00261B67">
              <w:rPr>
                <w:rFonts w:ascii="HG丸ｺﾞｼｯｸM-PRO" w:eastAsia="HG丸ｺﾞｼｯｸM-PRO" w:hAnsi="HG丸ｺﾞｼｯｸM-PRO"/>
                <w:sz w:val="22"/>
              </w:rPr>
              <w:t>～ 各種訓練の終了・避難所の閉鎖 ～</w:t>
            </w:r>
          </w:p>
          <w:p w:rsidR="000A3E08" w:rsidRPr="00261B67" w:rsidRDefault="000A3E08" w:rsidP="007F6217">
            <w:pPr>
              <w:spacing w:beforeLines="100" w:before="240" w:afterLines="50" w:after="120"/>
              <w:ind w:leftChars="100" w:left="421" w:hangingChars="96" w:hanging="211"/>
              <w:rPr>
                <w:rFonts w:ascii="HG丸ｺﾞｼｯｸM-PRO" w:eastAsia="HG丸ｺﾞｼｯｸM-PRO" w:hAnsi="HG丸ｺﾞｼｯｸM-PRO"/>
                <w:sz w:val="22"/>
              </w:rPr>
            </w:pPr>
            <w:r w:rsidRPr="00261B67">
              <w:rPr>
                <w:rFonts w:ascii="HG丸ｺﾞｼｯｸM-PRO" w:eastAsia="HG丸ｺﾞｼｯｸM-PRO" w:hAnsi="HG丸ｺﾞｼｯｸM-PRO" w:hint="eastAsia"/>
                <w:sz w:val="22"/>
              </w:rPr>
              <w:t>訓練終了後、課題等を抽出し、避難所運営マニュアルを</w:t>
            </w:r>
            <w:r w:rsidR="007B3F1E" w:rsidRPr="00261B67">
              <w:rPr>
                <w:rFonts w:ascii="HG丸ｺﾞｼｯｸM-PRO" w:eastAsia="HG丸ｺﾞｼｯｸM-PRO" w:hAnsi="HG丸ｺﾞｼｯｸM-PRO" w:hint="eastAsia"/>
                <w:sz w:val="22"/>
              </w:rPr>
              <w:t>更新</w:t>
            </w:r>
          </w:p>
        </w:tc>
      </w:tr>
    </w:tbl>
    <w:p w:rsidR="000A3E08" w:rsidRDefault="000A3E08" w:rsidP="000A3E08"/>
    <w:p w:rsidR="000A3E08" w:rsidRPr="00205B3C" w:rsidRDefault="000A3E08" w:rsidP="000A3E08">
      <w:pPr>
        <w:jc w:val="center"/>
        <w:rPr>
          <w:rFonts w:ascii="ＭＳ ゴシック" w:eastAsia="ＭＳ ゴシック" w:hAnsi="ＭＳ ゴシック"/>
          <w:sz w:val="24"/>
        </w:rPr>
      </w:pPr>
      <w:r>
        <w:br w:type="page"/>
      </w:r>
      <w:r w:rsidRPr="00205B3C">
        <w:rPr>
          <w:rFonts w:ascii="ＭＳ ゴシック" w:eastAsia="ＭＳ ゴシック" w:hAnsi="ＭＳ ゴシック" w:hint="eastAsia"/>
          <w:sz w:val="24"/>
        </w:rPr>
        <w:t>実施上の注意・ポイント</w:t>
      </w:r>
    </w:p>
    <w:p w:rsidR="000A3E08" w:rsidRPr="00205B3C" w:rsidRDefault="000A3E08" w:rsidP="000A3E08">
      <w:pPr>
        <w:jc w:val="left"/>
        <w:rPr>
          <w:rFonts w:ascii="ＭＳ ゴシック" w:eastAsia="ＭＳ ゴシック" w:hAnsi="ＭＳ ゴシック"/>
          <w:szCs w:val="21"/>
        </w:rPr>
      </w:pPr>
    </w:p>
    <w:tbl>
      <w:tblPr>
        <w:tblW w:w="9595"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7272"/>
      </w:tblGrid>
      <w:tr w:rsidR="00C60D57" w:rsidRPr="00261B67" w:rsidTr="00261B67">
        <w:tc>
          <w:tcPr>
            <w:tcW w:w="9595" w:type="dxa"/>
            <w:gridSpan w:val="2"/>
            <w:shd w:val="clear" w:color="auto" w:fill="BFBFBF"/>
          </w:tcPr>
          <w:p w:rsidR="00C60D57" w:rsidRPr="00261B67" w:rsidRDefault="00C60D57"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①避難訓練</w:t>
            </w:r>
          </w:p>
        </w:tc>
      </w:tr>
      <w:tr w:rsidR="000A3E08" w:rsidRPr="00261B67" w:rsidTr="00261B67">
        <w:tc>
          <w:tcPr>
            <w:tcW w:w="2323" w:type="dxa"/>
            <w:shd w:val="clear" w:color="auto" w:fill="D9D9D9"/>
          </w:tcPr>
          <w:p w:rsidR="000A3E08" w:rsidRPr="00261B67" w:rsidRDefault="00C60D57" w:rsidP="00516480">
            <w:pPr>
              <w:ind w:left="396" w:hangingChars="165" w:hanging="396"/>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１ </w:t>
            </w:r>
            <w:r w:rsidR="000A3E08" w:rsidRPr="00261B67">
              <w:rPr>
                <w:rFonts w:ascii="HG丸ｺﾞｼｯｸM-PRO" w:eastAsia="HG丸ｺﾞｼｯｸM-PRO" w:hAnsi="HG丸ｺﾞｼｯｸM-PRO" w:hint="eastAsia"/>
                <w:sz w:val="24"/>
              </w:rPr>
              <w:t>第一避難場所へ</w:t>
            </w:r>
            <w:r w:rsidR="00F0312E">
              <w:rPr>
                <w:rFonts w:ascii="HG丸ｺﾞｼｯｸM-PRO" w:eastAsia="HG丸ｺﾞｼｯｸM-PRO" w:hAnsi="HG丸ｺﾞｼｯｸM-PRO" w:hint="eastAsia"/>
                <w:sz w:val="24"/>
              </w:rPr>
              <w:t>参集</w:t>
            </w:r>
          </w:p>
        </w:tc>
        <w:tc>
          <w:tcPr>
            <w:tcW w:w="7272" w:type="dxa"/>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自宅から第一避難場所までの移動を実施</w:t>
            </w:r>
          </w:p>
          <w:p w:rsidR="000A3E08" w:rsidRPr="00261B67" w:rsidRDefault="000A3E08"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・持参品の確認（防災グッズ、備蓄食、常備薬など）</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・移動経路の確認（場所、距離、所要時間など）</w:t>
            </w:r>
          </w:p>
          <w:p w:rsidR="000A3E08" w:rsidRPr="00261B67" w:rsidRDefault="000A3E08" w:rsidP="00F0312E">
            <w:pPr>
              <w:ind w:left="240" w:hangingChars="100" w:hanging="24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・移動経路上の危険箇所の確認（塀の倒壊、崖崩れ、津波の方向など）</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・季節、時間帯、天候を想定して様々な時間帯に実施してみる</w:t>
            </w:r>
          </w:p>
        </w:tc>
      </w:tr>
      <w:tr w:rsidR="000A3E08" w:rsidRPr="00261B67" w:rsidTr="00261B67">
        <w:trPr>
          <w:trHeight w:val="600"/>
        </w:trPr>
        <w:tc>
          <w:tcPr>
            <w:tcW w:w="2323" w:type="dxa"/>
            <w:tcBorders>
              <w:bottom w:val="single" w:sz="4" w:space="0" w:color="auto"/>
            </w:tcBorders>
            <w:shd w:val="clear" w:color="auto" w:fill="D9D9D9"/>
          </w:tcPr>
          <w:p w:rsidR="000A3E08" w:rsidRPr="00261B67" w:rsidRDefault="00C60D57"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２ </w:t>
            </w:r>
            <w:r w:rsidR="000A3E08" w:rsidRPr="00261B67">
              <w:rPr>
                <w:rFonts w:ascii="HG丸ｺﾞｼｯｸM-PRO" w:eastAsia="HG丸ｺﾞｼｯｸM-PRO" w:hAnsi="HG丸ｺﾞｼｯｸM-PRO" w:hint="eastAsia"/>
                <w:sz w:val="24"/>
              </w:rPr>
              <w:t>安否確認</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第一避難場所での安否確認を実施</w:t>
            </w:r>
          </w:p>
          <w:p w:rsidR="000A3E08" w:rsidRPr="00261B67" w:rsidRDefault="000A3E08"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・自治組織ごとに確認</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・確認できなかった場合はどうするかの話し合いを実施</w:t>
            </w:r>
          </w:p>
        </w:tc>
      </w:tr>
      <w:tr w:rsidR="000A3E08" w:rsidRPr="00261B67" w:rsidTr="00261B67">
        <w:trPr>
          <w:trHeight w:val="600"/>
        </w:trPr>
        <w:tc>
          <w:tcPr>
            <w:tcW w:w="2323" w:type="dxa"/>
            <w:tcBorders>
              <w:bottom w:val="single" w:sz="4" w:space="0" w:color="auto"/>
            </w:tcBorders>
            <w:shd w:val="clear" w:color="auto" w:fill="D9D9D9"/>
          </w:tcPr>
          <w:p w:rsidR="000A3E08" w:rsidRPr="00261B67" w:rsidRDefault="00C60D57"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３ </w:t>
            </w:r>
            <w:r w:rsidR="000A3E08" w:rsidRPr="00261B67">
              <w:rPr>
                <w:rFonts w:ascii="HG丸ｺﾞｼｯｸM-PRO" w:eastAsia="HG丸ｺﾞｼｯｸM-PRO" w:hAnsi="HG丸ｺﾞｼｯｸM-PRO" w:hint="eastAsia"/>
                <w:sz w:val="24"/>
              </w:rPr>
              <w:t>避難所へ移動</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避難所までの移動を実施</w:t>
            </w:r>
          </w:p>
          <w:p w:rsidR="000A3E08" w:rsidRPr="00261B67" w:rsidRDefault="000A3E08" w:rsidP="00F0312E">
            <w:pPr>
              <w:spacing w:beforeLines="50" w:before="120"/>
              <w:ind w:left="230" w:hangingChars="96" w:hanging="23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・年度によって、「自宅～第一避難場所～避難所」と「自宅～避難所」を交互に実施</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・移動経路の確認（場所、距離、所要時間など）</w:t>
            </w:r>
          </w:p>
          <w:p w:rsidR="000A3E08" w:rsidRPr="00261B67" w:rsidRDefault="000A3E08" w:rsidP="00F0312E">
            <w:pPr>
              <w:ind w:left="240" w:hangingChars="100" w:hanging="24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・移動経路上の危険箇所の確認（塀の倒壊、崖崩れ、津波の方向など）</w:t>
            </w:r>
          </w:p>
        </w:tc>
      </w:tr>
      <w:tr w:rsidR="00C60D57" w:rsidRPr="00261B67" w:rsidTr="00261B67">
        <w:tc>
          <w:tcPr>
            <w:tcW w:w="9595" w:type="dxa"/>
            <w:gridSpan w:val="2"/>
            <w:shd w:val="clear" w:color="auto" w:fill="BFBFBF"/>
          </w:tcPr>
          <w:p w:rsidR="00C60D57" w:rsidRPr="00261B67" w:rsidRDefault="00C60D57" w:rsidP="00C60D57">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②避難所開設訓練</w:t>
            </w:r>
          </w:p>
        </w:tc>
      </w:tr>
      <w:tr w:rsidR="000A3E08" w:rsidRPr="00261B67" w:rsidTr="00261B67">
        <w:trPr>
          <w:trHeight w:val="583"/>
        </w:trPr>
        <w:tc>
          <w:tcPr>
            <w:tcW w:w="2323" w:type="dxa"/>
            <w:tcBorders>
              <w:bottom w:val="single" w:sz="4" w:space="0" w:color="auto"/>
            </w:tcBorders>
            <w:shd w:val="clear" w:color="auto" w:fill="D9D9D9"/>
          </w:tcPr>
          <w:p w:rsidR="000A3E08" w:rsidRPr="00261B67" w:rsidRDefault="00C60D57"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４ </w:t>
            </w:r>
            <w:r w:rsidR="000A3E08" w:rsidRPr="00261B67">
              <w:rPr>
                <w:rFonts w:ascii="HG丸ｺﾞｼｯｸM-PRO" w:eastAsia="HG丸ｺﾞｼｯｸM-PRO" w:hAnsi="HG丸ｺﾞｼｯｸM-PRO" w:hint="eastAsia"/>
                <w:sz w:val="24"/>
              </w:rPr>
              <w:t>建物の安全確認</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「安全点検チェックリスト」を用いて確認</w:t>
            </w:r>
          </w:p>
          <w:p w:rsidR="000A3E08" w:rsidRPr="00261B67" w:rsidRDefault="000A3E08" w:rsidP="00F0312E">
            <w:pPr>
              <w:spacing w:beforeLines="50" w:before="120"/>
              <w:ind w:left="230" w:hangingChars="96" w:hanging="23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・施設の外を確認</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・事前に準備している鍵により、避難所の扉を開錠</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・施設の中を確認</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・電気・水道等の使用可否の確認</w:t>
            </w:r>
          </w:p>
        </w:tc>
      </w:tr>
      <w:tr w:rsidR="000A3E08" w:rsidRPr="00261B67" w:rsidTr="00261B67">
        <w:trPr>
          <w:trHeight w:val="583"/>
        </w:trPr>
        <w:tc>
          <w:tcPr>
            <w:tcW w:w="2323" w:type="dxa"/>
            <w:tcBorders>
              <w:bottom w:val="single" w:sz="4" w:space="0" w:color="auto"/>
            </w:tcBorders>
            <w:shd w:val="clear" w:color="auto" w:fill="D9D9D9"/>
          </w:tcPr>
          <w:p w:rsidR="000A3E08" w:rsidRPr="00261B67" w:rsidRDefault="00C60D57" w:rsidP="00516480">
            <w:pPr>
              <w:ind w:left="377" w:hangingChars="157" w:hanging="377"/>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５ </w:t>
            </w:r>
            <w:r w:rsidR="000A3E08" w:rsidRPr="00261B67">
              <w:rPr>
                <w:rFonts w:ascii="HG丸ｺﾞｼｯｸM-PRO" w:eastAsia="HG丸ｺﾞｼｯｸM-PRO" w:hAnsi="HG丸ｺﾞｼｯｸM-PRO" w:hint="eastAsia"/>
                <w:sz w:val="24"/>
              </w:rPr>
              <w:t>避難者受</w:t>
            </w:r>
            <w:r w:rsidR="007B3F1E" w:rsidRPr="00261B67">
              <w:rPr>
                <w:rFonts w:ascii="HG丸ｺﾞｼｯｸM-PRO" w:eastAsia="HG丸ｺﾞｼｯｸM-PRO" w:hAnsi="HG丸ｺﾞｼｯｸM-PRO" w:hint="eastAsia"/>
                <w:sz w:val="24"/>
              </w:rPr>
              <w:t>け</w:t>
            </w:r>
            <w:r w:rsidR="000A3E08" w:rsidRPr="00261B67">
              <w:rPr>
                <w:rFonts w:ascii="HG丸ｺﾞｼｯｸM-PRO" w:eastAsia="HG丸ｺﾞｼｯｸM-PRO" w:hAnsi="HG丸ｺﾞｼｯｸM-PRO" w:hint="eastAsia"/>
                <w:sz w:val="24"/>
              </w:rPr>
              <w:t>入</w:t>
            </w:r>
            <w:r w:rsidR="00F0312E" w:rsidRPr="00261B67">
              <w:rPr>
                <w:rFonts w:ascii="HG丸ｺﾞｼｯｸM-PRO" w:eastAsia="HG丸ｺﾞｼｯｸM-PRO" w:hAnsi="HG丸ｺﾞｼｯｸM-PRO" w:hint="eastAsia"/>
                <w:sz w:val="24"/>
              </w:rPr>
              <w:t>れ</w:t>
            </w:r>
            <w:r w:rsidR="000A3E08" w:rsidRPr="00261B67">
              <w:rPr>
                <w:rFonts w:ascii="HG丸ｺﾞｼｯｸM-PRO" w:eastAsia="HG丸ｺﾞｼｯｸM-PRO" w:hAnsi="HG丸ｺﾞｼｯｸM-PRO" w:hint="eastAsia"/>
                <w:sz w:val="24"/>
              </w:rPr>
              <w:t>準備</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避難者を受</w:t>
            </w:r>
            <w:r w:rsidR="00F0312E">
              <w:rPr>
                <w:rFonts w:ascii="HG丸ｺﾞｼｯｸM-PRO" w:eastAsia="HG丸ｺﾞｼｯｸM-PRO" w:hAnsi="HG丸ｺﾞｼｯｸM-PRO" w:hint="eastAsia"/>
                <w:sz w:val="24"/>
              </w:rPr>
              <w:t>け</w:t>
            </w:r>
            <w:r w:rsidRPr="00261B67">
              <w:rPr>
                <w:rFonts w:ascii="HG丸ｺﾞｼｯｸM-PRO" w:eastAsia="HG丸ｺﾞｼｯｸM-PRO" w:hAnsi="HG丸ｺﾞｼｯｸM-PRO" w:hint="eastAsia"/>
                <w:sz w:val="24"/>
              </w:rPr>
              <w:t>入れるための準備手順の確認</w:t>
            </w:r>
          </w:p>
          <w:p w:rsidR="000A3E08" w:rsidRPr="00261B67" w:rsidRDefault="000A3E08"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・避難者名簿、筆記用具など必要資機材の準備</w:t>
            </w:r>
          </w:p>
          <w:p w:rsidR="000A3E08" w:rsidRPr="00261B67" w:rsidRDefault="000A3E08" w:rsidP="00F0312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・各班の割</w:t>
            </w:r>
            <w:r w:rsidR="00F0312E">
              <w:rPr>
                <w:rFonts w:ascii="HG丸ｺﾞｼｯｸM-PRO" w:eastAsia="HG丸ｺﾞｼｯｸM-PRO" w:hAnsi="HG丸ｺﾞｼｯｸM-PRO" w:hint="eastAsia"/>
                <w:sz w:val="24"/>
              </w:rPr>
              <w:t>り</w:t>
            </w:r>
            <w:r w:rsidRPr="00261B67">
              <w:rPr>
                <w:rFonts w:ascii="HG丸ｺﾞｼｯｸM-PRO" w:eastAsia="HG丸ｺﾞｼｯｸM-PRO" w:hAnsi="HG丸ｺﾞｼｯｸM-PRO" w:hint="eastAsia"/>
                <w:sz w:val="24"/>
              </w:rPr>
              <w:t>振り・役割の確認</w:t>
            </w:r>
          </w:p>
        </w:tc>
      </w:tr>
      <w:tr w:rsidR="000A3E08" w:rsidRPr="00261B67" w:rsidTr="00261B67">
        <w:trPr>
          <w:trHeight w:val="345"/>
        </w:trPr>
        <w:tc>
          <w:tcPr>
            <w:tcW w:w="2323" w:type="dxa"/>
            <w:tcBorders>
              <w:bottom w:val="single" w:sz="4" w:space="0" w:color="auto"/>
            </w:tcBorders>
            <w:shd w:val="clear" w:color="auto" w:fill="D9D9D9"/>
          </w:tcPr>
          <w:p w:rsidR="000A3E08" w:rsidRPr="00261B67" w:rsidRDefault="00C60D57" w:rsidP="006A5019">
            <w:pPr>
              <w:ind w:left="362" w:hangingChars="151" w:hanging="362"/>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６ </w:t>
            </w:r>
            <w:r w:rsidR="000A3E08" w:rsidRPr="00261B67">
              <w:rPr>
                <w:rFonts w:ascii="HG丸ｺﾞｼｯｸM-PRO" w:eastAsia="HG丸ｺﾞｼｯｸM-PRO" w:hAnsi="HG丸ｺﾞｼｯｸM-PRO" w:hint="eastAsia"/>
                <w:sz w:val="24"/>
              </w:rPr>
              <w:t>避難</w:t>
            </w:r>
            <w:r w:rsidR="006A5019">
              <w:rPr>
                <w:rFonts w:ascii="HG丸ｺﾞｼｯｸM-PRO" w:eastAsia="HG丸ｺﾞｼｯｸM-PRO" w:hAnsi="HG丸ｺﾞｼｯｸM-PRO" w:hint="eastAsia"/>
                <w:sz w:val="24"/>
              </w:rPr>
              <w:t>所レイアウト作成</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居住スペースの作成</w:t>
            </w:r>
          </w:p>
          <w:p w:rsidR="000A3E08" w:rsidRPr="00261B67" w:rsidRDefault="000A3E08"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・居住スペースの区割りの確認、テープ等を用いて区割りの作成</w:t>
            </w:r>
          </w:p>
        </w:tc>
      </w:tr>
      <w:tr w:rsidR="000A3E08" w:rsidRPr="00261B67" w:rsidTr="00261B67">
        <w:trPr>
          <w:trHeight w:val="330"/>
        </w:trPr>
        <w:tc>
          <w:tcPr>
            <w:tcW w:w="2323" w:type="dxa"/>
            <w:tcBorders>
              <w:bottom w:val="single" w:sz="4" w:space="0" w:color="auto"/>
            </w:tcBorders>
            <w:shd w:val="clear" w:color="auto" w:fill="D9D9D9"/>
          </w:tcPr>
          <w:p w:rsidR="000A3E08" w:rsidRPr="00261B67" w:rsidRDefault="000A3E08" w:rsidP="00C60D57">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７</w:t>
            </w:r>
            <w:r w:rsidR="00C60D57" w:rsidRPr="00261B67">
              <w:rPr>
                <w:rFonts w:ascii="HG丸ｺﾞｼｯｸM-PRO" w:eastAsia="HG丸ｺﾞｼｯｸM-PRO" w:hAnsi="HG丸ｺﾞｼｯｸM-PRO" w:hint="eastAsia"/>
                <w:sz w:val="24"/>
              </w:rPr>
              <w:t xml:space="preserve"> </w:t>
            </w:r>
            <w:r w:rsidRPr="00261B67">
              <w:rPr>
                <w:rFonts w:ascii="HG丸ｺﾞｼｯｸM-PRO" w:eastAsia="HG丸ｺﾞｼｯｸM-PRO" w:hAnsi="HG丸ｺﾞｼｯｸM-PRO" w:hint="eastAsia"/>
                <w:sz w:val="24"/>
              </w:rPr>
              <w:t>備蓄品等の確認</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備蓄品・資器材等の場所・内容確認</w:t>
            </w:r>
          </w:p>
          <w:p w:rsidR="000A3E08" w:rsidRPr="00261B67" w:rsidRDefault="000A3E08"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・備蓄品・資器材の置き場所とどんなものがあるのかを確認</w:t>
            </w:r>
          </w:p>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・有効期限等の確認、入</w:t>
            </w:r>
            <w:r w:rsidR="00F0312E">
              <w:rPr>
                <w:rFonts w:ascii="HG丸ｺﾞｼｯｸM-PRO" w:eastAsia="HG丸ｺﾞｼｯｸM-PRO" w:hAnsi="HG丸ｺﾞｼｯｸM-PRO" w:hint="eastAsia"/>
                <w:sz w:val="24"/>
              </w:rPr>
              <w:t>れ</w:t>
            </w:r>
            <w:r w:rsidRPr="00261B67">
              <w:rPr>
                <w:rFonts w:ascii="HG丸ｺﾞｼｯｸM-PRO" w:eastAsia="HG丸ｺﾞｼｯｸM-PRO" w:hAnsi="HG丸ｺﾞｼｯｸM-PRO" w:hint="eastAsia"/>
                <w:sz w:val="24"/>
              </w:rPr>
              <w:t>替え</w:t>
            </w:r>
          </w:p>
        </w:tc>
      </w:tr>
      <w:tr w:rsidR="000A3E08" w:rsidRPr="00261B67" w:rsidTr="00261B67">
        <w:trPr>
          <w:trHeight w:val="460"/>
        </w:trPr>
        <w:tc>
          <w:tcPr>
            <w:tcW w:w="2323" w:type="dxa"/>
            <w:tcBorders>
              <w:bottom w:val="single" w:sz="4" w:space="0" w:color="auto"/>
            </w:tcBorders>
            <w:shd w:val="clear" w:color="auto" w:fill="D9D9D9"/>
          </w:tcPr>
          <w:p w:rsidR="000A3E08" w:rsidRPr="00261B67" w:rsidRDefault="00C60D57" w:rsidP="00516480">
            <w:pPr>
              <w:ind w:left="377" w:hangingChars="157" w:hanging="377"/>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８ </w:t>
            </w:r>
            <w:r w:rsidR="000A3E08" w:rsidRPr="00261B67">
              <w:rPr>
                <w:rFonts w:ascii="HG丸ｺﾞｼｯｸM-PRO" w:eastAsia="HG丸ｺﾞｼｯｸM-PRO" w:hAnsi="HG丸ｺﾞｼｯｸM-PRO" w:hint="eastAsia"/>
                <w:sz w:val="24"/>
              </w:rPr>
              <w:t>避難者の受</w:t>
            </w:r>
            <w:r w:rsidR="007B3F1E" w:rsidRPr="00261B67">
              <w:rPr>
                <w:rFonts w:ascii="HG丸ｺﾞｼｯｸM-PRO" w:eastAsia="HG丸ｺﾞｼｯｸM-PRO" w:hAnsi="HG丸ｺﾞｼｯｸM-PRO" w:hint="eastAsia"/>
                <w:sz w:val="24"/>
              </w:rPr>
              <w:t>け</w:t>
            </w:r>
            <w:r w:rsidR="000A3E08" w:rsidRPr="00261B67">
              <w:rPr>
                <w:rFonts w:ascii="HG丸ｺﾞｼｯｸM-PRO" w:eastAsia="HG丸ｺﾞｼｯｸM-PRO" w:hAnsi="HG丸ｺﾞｼｯｸM-PRO" w:hint="eastAsia"/>
                <w:sz w:val="24"/>
              </w:rPr>
              <w:t>入</w:t>
            </w:r>
            <w:r w:rsidR="007B3F1E" w:rsidRPr="00261B67">
              <w:rPr>
                <w:rFonts w:ascii="HG丸ｺﾞｼｯｸM-PRO" w:eastAsia="HG丸ｺﾞｼｯｸM-PRO" w:hAnsi="HG丸ｺﾞｼｯｸM-PRO" w:hint="eastAsia"/>
                <w:sz w:val="24"/>
              </w:rPr>
              <w:t>れ</w:t>
            </w:r>
          </w:p>
        </w:tc>
        <w:tc>
          <w:tcPr>
            <w:tcW w:w="7272" w:type="dxa"/>
            <w:tcBorders>
              <w:bottom w:val="single" w:sz="4" w:space="0" w:color="auto"/>
            </w:tcBorders>
            <w:shd w:val="clear" w:color="auto" w:fill="auto"/>
          </w:tcPr>
          <w:p w:rsidR="000A3E08" w:rsidRPr="00261B67" w:rsidRDefault="000A3E08" w:rsidP="007939BF">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避難者の受</w:t>
            </w:r>
            <w:r w:rsidR="007B3F1E" w:rsidRPr="00261B67">
              <w:rPr>
                <w:rFonts w:ascii="HG丸ｺﾞｼｯｸM-PRO" w:eastAsia="HG丸ｺﾞｼｯｸM-PRO" w:hAnsi="HG丸ｺﾞｼｯｸM-PRO" w:hint="eastAsia"/>
                <w:sz w:val="24"/>
              </w:rPr>
              <w:t>け</w:t>
            </w:r>
            <w:r w:rsidRPr="00261B67">
              <w:rPr>
                <w:rFonts w:ascii="HG丸ｺﾞｼｯｸM-PRO" w:eastAsia="HG丸ｺﾞｼｯｸM-PRO" w:hAnsi="HG丸ｺﾞｼｯｸM-PRO" w:hint="eastAsia"/>
                <w:sz w:val="24"/>
              </w:rPr>
              <w:t>入れを開始</w:t>
            </w:r>
          </w:p>
          <w:p w:rsidR="000A3E08" w:rsidRPr="00261B67" w:rsidRDefault="000A3E08"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・避難者を受付後、居住スペースへ誘導し名簿に記入してもらう</w:t>
            </w:r>
          </w:p>
          <w:p w:rsidR="000A3E08" w:rsidRPr="00261B67" w:rsidRDefault="000A3E08" w:rsidP="00261B67">
            <w:pPr>
              <w:ind w:left="230" w:hangingChars="96" w:hanging="23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・仮想で負傷者、要援護者、ペット連れ避難者等を事前に役割分担し、これらの方の対応について想定訓練を実施</w:t>
            </w:r>
          </w:p>
        </w:tc>
      </w:tr>
    </w:tbl>
    <w:p w:rsidR="007B3F1E" w:rsidRDefault="007B3F1E" w:rsidP="000A3E08">
      <w:pPr>
        <w:rPr>
          <w:rFonts w:ascii="ＭＳ 明朝" w:hAnsi="ＭＳ 明朝"/>
          <w:szCs w:val="21"/>
        </w:rPr>
      </w:pPr>
    </w:p>
    <w:p w:rsidR="007B3F1E" w:rsidRDefault="007B3F1E" w:rsidP="000A3E08">
      <w:pPr>
        <w:rPr>
          <w:rFonts w:ascii="ＭＳ 明朝" w:hAnsi="ＭＳ 明朝"/>
          <w:szCs w:val="21"/>
        </w:rPr>
      </w:pPr>
      <w:r>
        <w:rPr>
          <w:rFonts w:ascii="ＭＳ 明朝" w:hAnsi="ＭＳ 明朝"/>
          <w:szCs w:val="21"/>
        </w:rPr>
        <w:br w:type="page"/>
      </w:r>
    </w:p>
    <w:tbl>
      <w:tblPr>
        <w:tblW w:w="977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7373"/>
      </w:tblGrid>
      <w:tr w:rsidR="00C60D57" w:rsidRPr="00261B67" w:rsidTr="00261B67">
        <w:trPr>
          <w:trHeight w:val="269"/>
        </w:trPr>
        <w:tc>
          <w:tcPr>
            <w:tcW w:w="9777" w:type="dxa"/>
            <w:gridSpan w:val="2"/>
            <w:tcBorders>
              <w:top w:val="single" w:sz="4" w:space="0" w:color="auto"/>
              <w:bottom w:val="single" w:sz="4" w:space="0" w:color="auto"/>
            </w:tcBorders>
            <w:shd w:val="clear" w:color="auto" w:fill="BFBFBF"/>
          </w:tcPr>
          <w:p w:rsidR="00C60D57" w:rsidRPr="00261B67" w:rsidRDefault="00C60D57"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③避難所運営訓練</w:t>
            </w:r>
          </w:p>
        </w:tc>
      </w:tr>
      <w:tr w:rsidR="007B3F1E" w:rsidRPr="00261B67" w:rsidTr="00261B67">
        <w:trPr>
          <w:trHeight w:val="590"/>
        </w:trPr>
        <w:tc>
          <w:tcPr>
            <w:tcW w:w="2404" w:type="dxa"/>
            <w:tcBorders>
              <w:top w:val="single" w:sz="4" w:space="0" w:color="auto"/>
              <w:bottom w:val="single" w:sz="4" w:space="0" w:color="auto"/>
            </w:tcBorders>
            <w:shd w:val="clear" w:color="auto" w:fill="D9D9D9"/>
          </w:tcPr>
          <w:p w:rsidR="007B3F1E" w:rsidRPr="00261B67" w:rsidRDefault="007B3F1E" w:rsidP="00230BA0">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運営会議</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各種情報の確認（想定）、避難所運営方針の決定・確認</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・地区本部からの情報等の伝達</w:t>
            </w:r>
          </w:p>
          <w:p w:rsidR="007B3F1E" w:rsidRPr="00261B67" w:rsidRDefault="007B3F1E" w:rsidP="00261B67">
            <w:pPr>
              <w:ind w:left="230" w:hangingChars="96" w:hanging="23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・避難所の状況確認（避難者の状況、施設の状況、防災資機材の状況）</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・テレビ・ラジオ等により収集した災害状況の確認</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・今後の避難所の運営方針の決定と確認</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 　配布物資の種類、配布対象者</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 　避難所のルールの決定・確認等</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 xml:space="preserve"> 　活動班の組織・役割分担・人員構成の再検討等</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・今後の会議の開催予定</w:t>
            </w:r>
          </w:p>
        </w:tc>
      </w:tr>
      <w:tr w:rsidR="007B3F1E" w:rsidRPr="00261B67" w:rsidTr="00261B67">
        <w:trPr>
          <w:trHeight w:val="26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簡易トイレ等作成</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段ボールトイレ等の作成訓練</w:t>
            </w:r>
          </w:p>
          <w:p w:rsidR="007B3F1E" w:rsidRPr="00261B67" w:rsidRDefault="007B3F1E" w:rsidP="00516480">
            <w:pPr>
              <w:spacing w:beforeLines="50" w:before="120"/>
              <w:ind w:left="194" w:hangingChars="81" w:hanging="194"/>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・段ボール、ビニール袋、ガムテープ、カッターで段ボールトイレを作成</w:t>
            </w:r>
          </w:p>
        </w:tc>
      </w:tr>
      <w:tr w:rsidR="007B3F1E" w:rsidRPr="00261B67" w:rsidTr="00261B67">
        <w:trPr>
          <w:trHeight w:val="25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応急救護</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仮想での負傷者への対応、負傷者の搬送対応</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・備蓄医薬品の確認、補充</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・応急担架等の作成、使用訓練</w:t>
            </w:r>
          </w:p>
        </w:tc>
      </w:tr>
      <w:tr w:rsidR="007B3F1E" w:rsidRPr="00261B67" w:rsidTr="00261B67">
        <w:trPr>
          <w:trHeight w:val="24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要配慮者支援</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要配慮者を想定した支援訓練</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・自宅～避難所までの移動支援</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・避難所内での要</w:t>
            </w:r>
            <w:r w:rsidR="00F0312E">
              <w:rPr>
                <w:rFonts w:ascii="HG丸ｺﾞｼｯｸM-PRO" w:eastAsia="HG丸ｺﾞｼｯｸM-PRO" w:hAnsi="HG丸ｺﾞｼｯｸM-PRO" w:hint="eastAsia"/>
                <w:sz w:val="24"/>
              </w:rPr>
              <w:t>配慮</w:t>
            </w:r>
            <w:r w:rsidRPr="00261B67">
              <w:rPr>
                <w:rFonts w:ascii="HG丸ｺﾞｼｯｸM-PRO" w:eastAsia="HG丸ｺﾞｼｯｸM-PRO" w:hAnsi="HG丸ｺﾞｼｯｸM-PRO" w:hint="eastAsia"/>
                <w:sz w:val="24"/>
              </w:rPr>
              <w:t>者移動困難箇所の検討</w:t>
            </w:r>
          </w:p>
        </w:tc>
      </w:tr>
      <w:tr w:rsidR="007B3F1E" w:rsidRPr="00261B67" w:rsidTr="00261B67">
        <w:trPr>
          <w:trHeight w:val="24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ペット対応</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ペット</w:t>
            </w:r>
            <w:r w:rsidR="00230BA0">
              <w:rPr>
                <w:rFonts w:ascii="HG丸ｺﾞｼｯｸM-PRO" w:eastAsia="HG丸ｺﾞｼｯｸM-PRO" w:hAnsi="HG丸ｺﾞｼｯｸM-PRO" w:hint="eastAsia"/>
                <w:sz w:val="24"/>
              </w:rPr>
              <w:t>を連れた避難</w:t>
            </w:r>
            <w:r w:rsidRPr="00261B67">
              <w:rPr>
                <w:rFonts w:ascii="HG丸ｺﾞｼｯｸM-PRO" w:eastAsia="HG丸ｺﾞｼｯｸM-PRO" w:hAnsi="HG丸ｺﾞｼｯｸM-PRO" w:hint="eastAsia"/>
                <w:sz w:val="24"/>
              </w:rPr>
              <w:t>者を想定した対応</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・ペットスペースの確認</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・ペットスペースの設置</w:t>
            </w:r>
          </w:p>
        </w:tc>
      </w:tr>
      <w:tr w:rsidR="007B3F1E" w:rsidRPr="00261B67" w:rsidTr="00261B67">
        <w:trPr>
          <w:trHeight w:val="23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炊き出し</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持参した食材を使用して炊き出し訓練</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・火を起こす訓練（ガスボンベ等の操作訓練）</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・米を炊く訓練、お湯を沸かし持参したレトルト食品を食べるなど</w:t>
            </w:r>
          </w:p>
        </w:tc>
      </w:tr>
      <w:tr w:rsidR="007B3F1E" w:rsidRPr="00261B67" w:rsidTr="00261B67">
        <w:trPr>
          <w:trHeight w:val="21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情報伝達</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無線機の操作訓練、情報伝言板の設置訓練</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・無線機の操作訓練（事前に市と調整）</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・情報伝言板の設置箇所の確認</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・情報伝言板の設置・情報掲示訓練</w:t>
            </w:r>
          </w:p>
        </w:tc>
      </w:tr>
      <w:tr w:rsidR="007B3F1E" w:rsidRPr="00261B67" w:rsidTr="00261B67">
        <w:trPr>
          <w:trHeight w:val="200"/>
        </w:trPr>
        <w:tc>
          <w:tcPr>
            <w:tcW w:w="2404" w:type="dxa"/>
            <w:tcBorders>
              <w:top w:val="single" w:sz="4" w:space="0" w:color="auto"/>
              <w:bottom w:val="single" w:sz="4" w:space="0" w:color="auto"/>
            </w:tcBorders>
            <w:shd w:val="clear" w:color="auto" w:fill="D9D9D9"/>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資機材</w:t>
            </w:r>
          </w:p>
        </w:tc>
        <w:tc>
          <w:tcPr>
            <w:tcW w:w="7373" w:type="dxa"/>
            <w:tcBorders>
              <w:top w:val="single" w:sz="4" w:space="0" w:color="auto"/>
              <w:bottom w:val="single" w:sz="4" w:space="0" w:color="auto"/>
            </w:tcBorders>
            <w:shd w:val="clear" w:color="auto" w:fill="auto"/>
          </w:tcPr>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発電機の操作、資機材の搬出</w:t>
            </w:r>
          </w:p>
          <w:p w:rsidR="007B3F1E" w:rsidRPr="00261B67" w:rsidRDefault="007B3F1E" w:rsidP="00F0312E">
            <w:pPr>
              <w:spacing w:beforeLines="50" w:before="120"/>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・発電機がある場合は操作</w:t>
            </w:r>
          </w:p>
          <w:p w:rsidR="007B3F1E" w:rsidRPr="00261B67" w:rsidRDefault="007B3F1E" w:rsidP="007B3F1E">
            <w:pPr>
              <w:rPr>
                <w:rFonts w:ascii="HG丸ｺﾞｼｯｸM-PRO" w:eastAsia="HG丸ｺﾞｼｯｸM-PRO" w:hAnsi="HG丸ｺﾞｼｯｸM-PRO"/>
                <w:sz w:val="24"/>
              </w:rPr>
            </w:pPr>
            <w:r w:rsidRPr="00261B67">
              <w:rPr>
                <w:rFonts w:ascii="HG丸ｺﾞｼｯｸM-PRO" w:eastAsia="HG丸ｺﾞｼｯｸM-PRO" w:hAnsi="HG丸ｺﾞｼｯｸM-PRO" w:hint="eastAsia"/>
                <w:sz w:val="24"/>
              </w:rPr>
              <w:t>・テント等の設置</w:t>
            </w:r>
          </w:p>
        </w:tc>
      </w:tr>
    </w:tbl>
    <w:p w:rsidR="00C60D57" w:rsidRDefault="007B3F1E" w:rsidP="000A3E08">
      <w:pPr>
        <w:rPr>
          <w:rFonts w:ascii="ＭＳ 明朝" w:hAnsi="ＭＳ 明朝"/>
          <w:szCs w:val="21"/>
        </w:rPr>
      </w:pPr>
      <w:r>
        <w:rPr>
          <w:rFonts w:ascii="ＭＳ 明朝" w:hAnsi="ＭＳ 明朝"/>
          <w:szCs w:val="21"/>
        </w:rPr>
        <w:t xml:space="preserve"> </w:t>
      </w:r>
    </w:p>
    <w:p w:rsidR="00C60D57" w:rsidRDefault="00C60D57" w:rsidP="000A3E08">
      <w:pPr>
        <w:rPr>
          <w:rFonts w:ascii="ＭＳ 明朝" w:hAnsi="ＭＳ 明朝"/>
          <w:szCs w:val="21"/>
        </w:rPr>
      </w:pPr>
      <w:r>
        <w:rPr>
          <w:rFonts w:ascii="ＭＳ 明朝" w:hAnsi="ＭＳ 明朝"/>
          <w:szCs w:val="21"/>
        </w:rPr>
        <w:br w:type="page"/>
      </w:r>
      <w:r w:rsidR="00F0312E" w:rsidRPr="00A817E6">
        <w:rPr>
          <w:rFonts w:ascii="ＭＳ ゴシック" w:eastAsia="ＭＳ ゴシック" w:hAnsi="ＭＳ ゴシック" w:hint="eastAsia"/>
          <w:sz w:val="22"/>
          <w:shd w:val="clear" w:color="auto" w:fill="BFBFBF"/>
        </w:rPr>
        <w:t>【参考資料</w:t>
      </w:r>
      <w:r w:rsidR="00F0312E">
        <w:rPr>
          <w:rFonts w:ascii="ＭＳ ゴシック" w:eastAsia="ＭＳ ゴシック" w:hAnsi="ＭＳ ゴシック" w:hint="eastAsia"/>
          <w:sz w:val="22"/>
          <w:shd w:val="clear" w:color="auto" w:fill="BFBFBF"/>
        </w:rPr>
        <w:t>１４</w:t>
      </w:r>
      <w:r w:rsidR="00F0312E" w:rsidRPr="00A817E6">
        <w:rPr>
          <w:rFonts w:ascii="ＭＳ ゴシック" w:eastAsia="ＭＳ ゴシック" w:hAnsi="ＭＳ ゴシック" w:hint="eastAsia"/>
          <w:sz w:val="22"/>
          <w:shd w:val="clear" w:color="auto" w:fill="BFBFBF"/>
        </w:rPr>
        <w:t>】</w:t>
      </w:r>
      <w:r w:rsidR="00A76F82">
        <w:rPr>
          <w:rFonts w:ascii="ＭＳ ゴシック" w:eastAsia="ＭＳ ゴシック" w:hAnsi="ＭＳ ゴシック" w:hint="eastAsia"/>
          <w:sz w:val="22"/>
          <w:shd w:val="clear" w:color="auto" w:fill="BFBFBF"/>
        </w:rPr>
        <w:t>段ボールトイレの作り方</w:t>
      </w:r>
      <w:r w:rsidR="00F0312E" w:rsidRPr="00A817E6">
        <w:rPr>
          <w:rFonts w:ascii="ＭＳ ゴシック" w:eastAsia="ＭＳ ゴシック" w:hAnsi="ＭＳ ゴシック" w:hint="eastAsia"/>
          <w:sz w:val="22"/>
          <w:shd w:val="clear" w:color="auto" w:fill="BFBFBF"/>
        </w:rPr>
        <w:t xml:space="preserve">　　　　　　　　　　　　　　　　　　　　　　　　</w:t>
      </w:r>
    </w:p>
    <w:p w:rsidR="00C244E2" w:rsidRDefault="004F2466" w:rsidP="00C244E2">
      <w:pPr>
        <w:snapToGrid w:val="0"/>
        <w:rPr>
          <w:rFonts w:ascii="ＭＳ 明朝" w:hAnsi="ＭＳ 明朝"/>
          <w:szCs w:val="21"/>
        </w:rPr>
      </w:pPr>
      <w:r>
        <w:rPr>
          <w:noProof/>
        </w:rPr>
        <mc:AlternateContent>
          <mc:Choice Requires="wps">
            <w:drawing>
              <wp:anchor distT="0" distB="0" distL="114300" distR="114300" simplePos="0" relativeHeight="251664896" behindDoc="0" locked="0" layoutInCell="1" allowOverlap="1">
                <wp:simplePos x="0" y="0"/>
                <wp:positionH relativeFrom="column">
                  <wp:posOffset>-64135</wp:posOffset>
                </wp:positionH>
                <wp:positionV relativeFrom="paragraph">
                  <wp:posOffset>142240</wp:posOffset>
                </wp:positionV>
                <wp:extent cx="5900420" cy="1795145"/>
                <wp:effectExtent l="12065" t="8890" r="12065" b="5715"/>
                <wp:wrapNone/>
                <wp:docPr id="2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179514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left:0;text-align:left;margin-left:-5.05pt;margin-top:11.2pt;width:464.6pt;height:14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" filled="f">
                <v:stroke dashstyle="1 1"/>
                <v:textbox inset="5.85pt,.7pt,5.85pt,.7pt"/>
              </v:rect>
            </w:pict>
          </mc:Fallback>
        </mc:AlternateContent>
      </w:r>
    </w:p>
    <w:p w:rsidR="00C244E2" w:rsidRDefault="00C244E2" w:rsidP="00C244E2">
      <w:pPr>
        <w:rPr>
          <w:rFonts w:ascii="ＭＳ ゴシック" w:eastAsia="ＭＳ ゴシック" w:hAnsi="ＭＳ ゴシック"/>
          <w:noProof/>
        </w:rPr>
      </w:pPr>
      <w:r>
        <w:rPr>
          <w:rFonts w:ascii="ＭＳ ゴシック" w:eastAsia="ＭＳ ゴシック" w:hAnsi="ＭＳ ゴシック" w:hint="eastAsia"/>
          <w:noProof/>
        </w:rPr>
        <w:t>○準備するもの</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 xml:space="preserve">①便器用の段ボール　１個（人が座れる大きさのもので、できるだけ頑丈なもの）　</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②内箱用の段ボール　１個（①の段ボールの高さと同程度のもので、①に入る大きさのもの）</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③補強用の段ボール　適宜（段ボールの隙間を埋めるために用いるものでサイズは問わない）</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④便座用、上蓋用の段ボール　１個（①の段ボールの上部の面を覆うことができるもの）</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⑤大型の保護用ごみ袋　２枚</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⑥中型の便袋用ごみ袋　１枚（※黒色のものが望ましい。交換用に複数枚必要）</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⑦新聞紙等を細かく裂いたもの（水分を吸収するもの）</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⑧ガムテープ</w:t>
      </w:r>
    </w:p>
    <w:p w:rsidR="00C244E2" w:rsidRDefault="00C244E2" w:rsidP="00C244E2">
      <w:pPr>
        <w:ind w:firstLineChars="96" w:firstLine="202"/>
        <w:rPr>
          <w:rFonts w:ascii="ＭＳ ゴシック" w:eastAsia="ＭＳ ゴシック" w:hAnsi="ＭＳ ゴシック"/>
          <w:szCs w:val="21"/>
        </w:rPr>
      </w:pPr>
      <w:r>
        <w:rPr>
          <w:rFonts w:ascii="ＭＳ ゴシック" w:eastAsia="ＭＳ ゴシック" w:hAnsi="ＭＳ ゴシック" w:hint="eastAsia"/>
          <w:szCs w:val="21"/>
        </w:rPr>
        <w:t>⑨カッターナイフ（はさみ）</w:t>
      </w:r>
    </w:p>
    <w:p w:rsidR="00C244E2" w:rsidRDefault="00C244E2" w:rsidP="00C244E2">
      <w:pPr>
        <w:rPr>
          <w:rFonts w:ascii="ＭＳ ゴシック" w:eastAsia="ＭＳ ゴシック" w:hAnsi="ＭＳ ゴシック"/>
          <w:sz w:val="16"/>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76"/>
        <w:gridCol w:w="6712"/>
      </w:tblGrid>
      <w:tr w:rsidR="00C244E2" w:rsidTr="00C244E2">
        <w:trPr>
          <w:trHeight w:hRule="exact" w:val="1814"/>
        </w:trPr>
        <w:tc>
          <w:tcPr>
            <w:tcW w:w="42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１</w:t>
            </w:r>
          </w:p>
        </w:tc>
        <w:tc>
          <w:tcPr>
            <w:tcW w:w="2376" w:type="dxa"/>
            <w:tcBorders>
              <w:top w:val="single" w:sz="4" w:space="0" w:color="auto"/>
              <w:left w:val="single" w:sz="4" w:space="0" w:color="auto"/>
              <w:bottom w:val="single" w:sz="4" w:space="0" w:color="auto"/>
              <w:right w:val="single" w:sz="4" w:space="0" w:color="auto"/>
            </w:tcBorders>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①の便器用の段ボールの上蓋を内側に折り込み、ガムテープで止める</w:t>
            </w: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tc>
        <w:tc>
          <w:tcPr>
            <w:tcW w:w="6712" w:type="dxa"/>
            <w:tcBorders>
              <w:top w:val="single" w:sz="4" w:space="0" w:color="auto"/>
              <w:left w:val="single" w:sz="4" w:space="0" w:color="auto"/>
              <w:bottom w:val="single" w:sz="4" w:space="0" w:color="auto"/>
              <w:right w:val="single" w:sz="4" w:space="0" w:color="auto"/>
            </w:tcBorders>
          </w:tcPr>
          <w:p w:rsidR="00C244E2" w:rsidRDefault="004F2466">
            <w:pPr>
              <w:rPr>
                <w:rFonts w:ascii="ＭＳ ゴシック" w:eastAsia="ＭＳ ゴシック" w:hAnsi="ＭＳ ゴシック"/>
                <w:szCs w:val="21"/>
              </w:rPr>
            </w:pPr>
            <w:r>
              <w:rPr>
                <w:noProof/>
              </w:rPr>
              <w:drawing>
                <wp:anchor distT="0" distB="0" distL="114300" distR="114300" simplePos="0" relativeHeight="251666944" behindDoc="0" locked="0" layoutInCell="1" allowOverlap="1">
                  <wp:simplePos x="0" y="0"/>
                  <wp:positionH relativeFrom="column">
                    <wp:posOffset>2261235</wp:posOffset>
                  </wp:positionH>
                  <wp:positionV relativeFrom="paragraph">
                    <wp:posOffset>635</wp:posOffset>
                  </wp:positionV>
                  <wp:extent cx="1539240" cy="1106805"/>
                  <wp:effectExtent l="0" t="0" r="3810" b="0"/>
                  <wp:wrapNone/>
                  <wp:docPr id="338" name="図 338"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図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53924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simplePos x="0" y="0"/>
                  <wp:positionH relativeFrom="column">
                    <wp:posOffset>-46355</wp:posOffset>
                  </wp:positionH>
                  <wp:positionV relativeFrom="paragraph">
                    <wp:posOffset>31750</wp:posOffset>
                  </wp:positionV>
                  <wp:extent cx="2040255" cy="1075690"/>
                  <wp:effectExtent l="0" t="0" r="0" b="0"/>
                  <wp:wrapNone/>
                  <wp:docPr id="337" name="図 337"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図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4025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p w:rsidR="00C244E2" w:rsidRDefault="004F2466">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2064" behindDoc="1" locked="0" layoutInCell="1" allowOverlap="1">
                  <wp:simplePos x="0" y="0"/>
                  <wp:positionH relativeFrom="column">
                    <wp:posOffset>2325370</wp:posOffset>
                  </wp:positionH>
                  <wp:positionV relativeFrom="paragraph">
                    <wp:posOffset>621665</wp:posOffset>
                  </wp:positionV>
                  <wp:extent cx="1724660" cy="1178560"/>
                  <wp:effectExtent l="0" t="0" r="8890" b="2540"/>
                  <wp:wrapNone/>
                  <wp:docPr id="351" name="図 351" descr="図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図4-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72466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71040" behindDoc="1" locked="0" layoutInCell="1" allowOverlap="1">
                  <wp:simplePos x="0" y="0"/>
                  <wp:positionH relativeFrom="column">
                    <wp:posOffset>71120</wp:posOffset>
                  </wp:positionH>
                  <wp:positionV relativeFrom="paragraph">
                    <wp:posOffset>621665</wp:posOffset>
                  </wp:positionV>
                  <wp:extent cx="1581785" cy="1177925"/>
                  <wp:effectExtent l="0" t="0" r="0" b="3175"/>
                  <wp:wrapNone/>
                  <wp:docPr id="350" name="図 350" descr="図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図3-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8178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simplePos x="0" y="0"/>
                      <wp:positionH relativeFrom="column">
                        <wp:posOffset>1748155</wp:posOffset>
                      </wp:positionH>
                      <wp:positionV relativeFrom="paragraph">
                        <wp:posOffset>24130</wp:posOffset>
                      </wp:positionV>
                      <wp:extent cx="256540" cy="197485"/>
                      <wp:effectExtent l="24130" t="62230" r="43180" b="54610"/>
                      <wp:wrapNone/>
                      <wp:docPr id="24"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97485"/>
                              </a:xfrm>
                              <a:prstGeom prst="rightArrow">
                                <a:avLst>
                                  <a:gd name="adj1" fmla="val 39546"/>
                                  <a:gd name="adj2" fmla="val 50163"/>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8" o:spid="_x0000_s1026" type="#_x0000_t13" style="position:absolute;left:0;text-align:left;margin-left:137.65pt;margin-top:1.9pt;width:20.2pt;height:1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" adj="13259,6529" fillcolor="#4f81bd" strokecolor="#4f81bd" strokeweight="2.5pt">
                      <v:shadow color="#868686"/>
                      <v:textbox inset="5.85pt,.7pt,5.85pt,.7pt"/>
                    </v:shape>
                  </w:pict>
                </mc:Fallback>
              </mc:AlternateContent>
            </w:r>
          </w:p>
        </w:tc>
      </w:tr>
      <w:tr w:rsidR="00C244E2" w:rsidTr="00C244E2">
        <w:trPr>
          <w:trHeight w:hRule="exact" w:val="1814"/>
        </w:trPr>
        <w:tc>
          <w:tcPr>
            <w:tcW w:w="42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２</w:t>
            </w:r>
          </w:p>
        </w:tc>
        <w:tc>
          <w:tcPr>
            <w:tcW w:w="237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①の中に、②の内箱用段ボールを入れる。強度を上げるため、①と②の隙間に、③の補強用段ボールをぎっしりと詰め込む。</w:t>
            </w:r>
          </w:p>
        </w:tc>
        <w:tc>
          <w:tcPr>
            <w:tcW w:w="6712" w:type="dxa"/>
            <w:tcBorders>
              <w:top w:val="single" w:sz="4" w:space="0" w:color="auto"/>
              <w:left w:val="single" w:sz="4" w:space="0" w:color="auto"/>
              <w:bottom w:val="single" w:sz="4" w:space="0" w:color="auto"/>
              <w:right w:val="single" w:sz="4" w:space="0" w:color="auto"/>
            </w:tcBorders>
          </w:tcPr>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p w:rsidR="00C244E2" w:rsidRDefault="004F2466">
            <w:pPr>
              <w:rPr>
                <w:rFonts w:ascii="ＭＳ ゴシック" w:eastAsia="ＭＳ ゴシック" w:hAnsi="ＭＳ ゴシック"/>
                <w:szCs w:val="21"/>
              </w:rPr>
            </w:pPr>
            <w:r>
              <w:rPr>
                <w:noProof/>
              </w:rPr>
              <mc:AlternateContent>
                <mc:Choice Requires="wps">
                  <w:drawing>
                    <wp:anchor distT="0" distB="0" distL="114300" distR="114300" simplePos="0" relativeHeight="251670016" behindDoc="0" locked="0" layoutInCell="1" allowOverlap="1">
                      <wp:simplePos x="0" y="0"/>
                      <wp:positionH relativeFrom="column">
                        <wp:posOffset>1748155</wp:posOffset>
                      </wp:positionH>
                      <wp:positionV relativeFrom="paragraph">
                        <wp:posOffset>57150</wp:posOffset>
                      </wp:positionV>
                      <wp:extent cx="256540" cy="197485"/>
                      <wp:effectExtent l="24130" t="57150" r="43180" b="59690"/>
                      <wp:wrapNone/>
                      <wp:docPr id="2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97485"/>
                              </a:xfrm>
                              <a:prstGeom prst="rightArrow">
                                <a:avLst>
                                  <a:gd name="adj1" fmla="val 39546"/>
                                  <a:gd name="adj2" fmla="val 50163"/>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 o:spid="_x0000_s1026" type="#_x0000_t13" style="position:absolute;left:0;text-align:left;margin-left:137.65pt;margin-top:4.5pt;width:20.2pt;height:15.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" adj="13259,6529" fillcolor="#4f81bd" strokecolor="#4f81bd" strokeweight="2.5pt">
                      <v:shadow color="#868686"/>
                      <v:textbox inset="5.85pt,.7pt,5.85pt,.7pt"/>
                    </v:shape>
                  </w:pict>
                </mc:Fallback>
              </mc:AlternateContent>
            </w: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tc>
      </w:tr>
      <w:tr w:rsidR="00C244E2" w:rsidTr="00C244E2">
        <w:trPr>
          <w:trHeight w:hRule="exact" w:val="1814"/>
        </w:trPr>
        <w:tc>
          <w:tcPr>
            <w:tcW w:w="42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３</w:t>
            </w:r>
          </w:p>
        </w:tc>
        <w:tc>
          <w:tcPr>
            <w:tcW w:w="2376" w:type="dxa"/>
            <w:tcBorders>
              <w:top w:val="single" w:sz="4" w:space="0" w:color="auto"/>
              <w:left w:val="single" w:sz="4" w:space="0" w:color="auto"/>
              <w:bottom w:val="single" w:sz="4" w:space="0" w:color="auto"/>
              <w:right w:val="single" w:sz="4" w:space="0" w:color="auto"/>
            </w:tcBorders>
            <w:hideMark/>
          </w:tcPr>
          <w:p w:rsidR="00C244E2" w:rsidRDefault="00C244E2" w:rsidP="000A3A88">
            <w:pPr>
              <w:rPr>
                <w:rFonts w:ascii="ＭＳ ゴシック" w:eastAsia="ＭＳ ゴシック" w:hAnsi="ＭＳ ゴシック"/>
                <w:szCs w:val="21"/>
              </w:rPr>
            </w:pPr>
            <w:r>
              <w:rPr>
                <w:rFonts w:ascii="ＭＳ ゴシック" w:eastAsia="ＭＳ ゴシック" w:hAnsi="ＭＳ ゴシック" w:hint="eastAsia"/>
                <w:szCs w:val="21"/>
              </w:rPr>
              <w:t>⑤のごみ袋を二重にして、</w:t>
            </w:r>
            <w:r w:rsidR="000A3A88">
              <w:rPr>
                <w:rFonts w:ascii="ＭＳ ゴシック" w:eastAsia="ＭＳ ゴシック" w:hAnsi="ＭＳ ゴシック" w:hint="eastAsia"/>
                <w:szCs w:val="21"/>
              </w:rPr>
              <w:t>②の段ボールの内側に入れ、</w:t>
            </w:r>
            <w:r>
              <w:rPr>
                <w:rFonts w:ascii="ＭＳ ゴシック" w:eastAsia="ＭＳ ゴシック" w:hAnsi="ＭＳ ゴシック" w:hint="eastAsia"/>
                <w:szCs w:val="21"/>
              </w:rPr>
              <w:t>①の段ボール</w:t>
            </w:r>
            <w:r w:rsidR="000A3A88">
              <w:rPr>
                <w:rFonts w:ascii="ＭＳ ゴシック" w:eastAsia="ＭＳ ゴシック" w:hAnsi="ＭＳ ゴシック" w:hint="eastAsia"/>
                <w:szCs w:val="21"/>
              </w:rPr>
              <w:t>の外側を覆うようにする。</w:t>
            </w:r>
          </w:p>
        </w:tc>
        <w:tc>
          <w:tcPr>
            <w:tcW w:w="6712" w:type="dxa"/>
            <w:tcBorders>
              <w:top w:val="single" w:sz="4" w:space="0" w:color="auto"/>
              <w:left w:val="single" w:sz="4" w:space="0" w:color="auto"/>
              <w:bottom w:val="single" w:sz="4" w:space="0" w:color="auto"/>
              <w:right w:val="single" w:sz="4" w:space="0" w:color="auto"/>
            </w:tcBorders>
          </w:tcPr>
          <w:p w:rsidR="00C244E2" w:rsidRDefault="004F2466">
            <w:pPr>
              <w:rPr>
                <w:rFonts w:ascii="ＭＳ ゴシック" w:eastAsia="ＭＳ ゴシック" w:hAnsi="ＭＳ ゴシック"/>
                <w:szCs w:val="21"/>
              </w:rPr>
            </w:pPr>
            <w:r>
              <w:rPr>
                <w:rFonts w:ascii="ＭＳ ゴシック" w:eastAsia="ＭＳ ゴシック" w:hAnsi="ＭＳ ゴシック" w:hint="eastAsia"/>
                <w:noProof/>
                <w:szCs w:val="21"/>
              </w:rPr>
              <w:drawing>
                <wp:anchor distT="0" distB="0" distL="114300" distR="114300" simplePos="0" relativeHeight="251673088" behindDoc="1" locked="0" layoutInCell="1" allowOverlap="1">
                  <wp:simplePos x="0" y="0"/>
                  <wp:positionH relativeFrom="column">
                    <wp:posOffset>-25400</wp:posOffset>
                  </wp:positionH>
                  <wp:positionV relativeFrom="paragraph">
                    <wp:posOffset>16510</wp:posOffset>
                  </wp:positionV>
                  <wp:extent cx="1724025" cy="1145540"/>
                  <wp:effectExtent l="0" t="0" r="9525" b="0"/>
                  <wp:wrapNone/>
                  <wp:docPr id="352" name="図 352" descr="図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図5-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72402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p w:rsidR="00C244E2" w:rsidRDefault="00C244E2">
            <w:pPr>
              <w:rPr>
                <w:rFonts w:ascii="ＭＳ ゴシック" w:eastAsia="ＭＳ ゴシック" w:hAnsi="ＭＳ ゴシック"/>
                <w:szCs w:val="21"/>
              </w:rPr>
            </w:pPr>
          </w:p>
          <w:p w:rsidR="00C244E2" w:rsidRDefault="004F2466">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4112" behindDoc="1" locked="0" layoutInCell="1" allowOverlap="1">
                  <wp:simplePos x="0" y="0"/>
                  <wp:positionH relativeFrom="column">
                    <wp:posOffset>2190115</wp:posOffset>
                  </wp:positionH>
                  <wp:positionV relativeFrom="paragraph">
                    <wp:posOffset>247015</wp:posOffset>
                  </wp:positionV>
                  <wp:extent cx="2094230" cy="1194435"/>
                  <wp:effectExtent l="0" t="0" r="1270" b="5715"/>
                  <wp:wrapNone/>
                  <wp:docPr id="353" name="図 353" descr="図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図7-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9423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44E2" w:rsidTr="00C244E2">
        <w:trPr>
          <w:trHeight w:hRule="exact" w:val="1814"/>
        </w:trPr>
        <w:tc>
          <w:tcPr>
            <w:tcW w:w="42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237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④の段ボールを、①の段ボールの上面のサイズよりひとまわり大きくカットし、中心に穴を開け、①の段ボールの上にセットする。</w:t>
            </w:r>
          </w:p>
        </w:tc>
        <w:tc>
          <w:tcPr>
            <w:tcW w:w="6712" w:type="dxa"/>
            <w:tcBorders>
              <w:top w:val="single" w:sz="4" w:space="0" w:color="auto"/>
              <w:left w:val="single" w:sz="4" w:space="0" w:color="auto"/>
              <w:bottom w:val="single" w:sz="4" w:space="0" w:color="auto"/>
              <w:right w:val="single" w:sz="4" w:space="0" w:color="auto"/>
            </w:tcBorders>
          </w:tcPr>
          <w:p w:rsidR="00C244E2" w:rsidRDefault="004F2466">
            <w:pPr>
              <w:rPr>
                <w:rFonts w:ascii="ＭＳ ゴシック" w:eastAsia="ＭＳ ゴシック" w:hAnsi="ＭＳ ゴシック"/>
                <w:szCs w:val="21"/>
              </w:rPr>
            </w:pPr>
            <w:r>
              <w:rPr>
                <w:noProof/>
              </w:rPr>
              <w:drawing>
                <wp:anchor distT="0" distB="0" distL="114300" distR="114300" simplePos="0" relativeHeight="251679232" behindDoc="1" locked="0" layoutInCell="1" allowOverlap="1">
                  <wp:simplePos x="0" y="0"/>
                  <wp:positionH relativeFrom="column">
                    <wp:posOffset>2317750</wp:posOffset>
                  </wp:positionH>
                  <wp:positionV relativeFrom="paragraph">
                    <wp:posOffset>1143635</wp:posOffset>
                  </wp:positionV>
                  <wp:extent cx="1756410" cy="1176020"/>
                  <wp:effectExtent l="0" t="0" r="0" b="5080"/>
                  <wp:wrapNone/>
                  <wp:docPr id="359" name="図 359" descr="図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図9-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75641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mc:AlternateContent>
                <mc:Choice Requires="wps">
                  <w:drawing>
                    <wp:anchor distT="0" distB="0" distL="114300" distR="114300" simplePos="0" relativeHeight="251675136" behindDoc="0" locked="0" layoutInCell="1" allowOverlap="1">
                      <wp:simplePos x="0" y="0"/>
                      <wp:positionH relativeFrom="column">
                        <wp:posOffset>1876425</wp:posOffset>
                      </wp:positionH>
                      <wp:positionV relativeFrom="paragraph">
                        <wp:posOffset>641985</wp:posOffset>
                      </wp:positionV>
                      <wp:extent cx="256540" cy="197485"/>
                      <wp:effectExtent l="19050" t="60960" r="38735" b="55880"/>
                      <wp:wrapNone/>
                      <wp:docPr id="22"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97485"/>
                              </a:xfrm>
                              <a:prstGeom prst="rightArrow">
                                <a:avLst>
                                  <a:gd name="adj1" fmla="val 39546"/>
                                  <a:gd name="adj2" fmla="val 50163"/>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left:0;text-align:left;margin-left:147.75pt;margin-top:50.55pt;width:20.2pt;height:1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" adj="13259,6529" fillcolor="#4f81bd" strokecolor="#4f81bd" strokeweight="2.5pt">
                      <v:shadow color="#868686"/>
                      <v:textbox inset="5.85pt,.7pt,5.85pt,.7pt"/>
                    </v:shape>
                  </w:pict>
                </mc:Fallback>
              </mc:AlternateContent>
            </w:r>
            <w:r>
              <w:rPr>
                <w:rFonts w:ascii="ＭＳ ゴシック" w:eastAsia="ＭＳ ゴシック" w:hAnsi="ＭＳ ゴシック"/>
                <w:noProof/>
                <w:szCs w:val="21"/>
              </w:rPr>
              <w:drawing>
                <wp:anchor distT="0" distB="0" distL="114300" distR="114300" simplePos="0" relativeHeight="251667968" behindDoc="0" locked="0" layoutInCell="1" allowOverlap="1">
                  <wp:simplePos x="0" y="0"/>
                  <wp:positionH relativeFrom="column">
                    <wp:posOffset>-635</wp:posOffset>
                  </wp:positionH>
                  <wp:positionV relativeFrom="paragraph">
                    <wp:posOffset>247015</wp:posOffset>
                  </wp:positionV>
                  <wp:extent cx="2200275" cy="815975"/>
                  <wp:effectExtent l="0" t="0" r="9525" b="3175"/>
                  <wp:wrapNone/>
                  <wp:docPr id="342" name="図 342" descr="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図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200275" cy="815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44E2" w:rsidTr="00C244E2">
        <w:trPr>
          <w:trHeight w:hRule="exact" w:val="1814"/>
        </w:trPr>
        <w:tc>
          <w:tcPr>
            <w:tcW w:w="42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2376" w:type="dxa"/>
            <w:tcBorders>
              <w:top w:val="single" w:sz="4" w:space="0" w:color="auto"/>
              <w:left w:val="single" w:sz="4" w:space="0" w:color="auto"/>
              <w:bottom w:val="single" w:sz="4" w:space="0" w:color="auto"/>
              <w:right w:val="single" w:sz="4" w:space="0" w:color="auto"/>
            </w:tcBorders>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⑥の便袋を</w:t>
            </w:r>
            <w:r w:rsidR="000A3A88">
              <w:rPr>
                <w:rFonts w:ascii="ＭＳ ゴシック" w:eastAsia="ＭＳ ゴシック" w:hAnsi="ＭＳ ゴシック" w:hint="eastAsia"/>
                <w:szCs w:val="21"/>
              </w:rPr>
              <w:t>箱の中に入れて④を包み込むようにくるみ、袋の中に</w:t>
            </w:r>
            <w:r>
              <w:rPr>
                <w:rFonts w:ascii="ＭＳ ゴシック" w:eastAsia="ＭＳ ゴシック" w:hAnsi="ＭＳ ゴシック" w:hint="eastAsia"/>
                <w:szCs w:val="21"/>
              </w:rPr>
              <w:t>⑦の新聞紙等を細かく裂いたものを入れる。</w:t>
            </w:r>
          </w:p>
          <w:p w:rsidR="00C244E2" w:rsidRDefault="00C244E2">
            <w:pPr>
              <w:rPr>
                <w:rFonts w:ascii="ＭＳ ゴシック" w:eastAsia="ＭＳ ゴシック" w:hAnsi="ＭＳ ゴシック"/>
                <w:szCs w:val="21"/>
              </w:rPr>
            </w:pPr>
          </w:p>
        </w:tc>
        <w:tc>
          <w:tcPr>
            <w:tcW w:w="6712" w:type="dxa"/>
            <w:tcBorders>
              <w:top w:val="single" w:sz="4" w:space="0" w:color="auto"/>
              <w:left w:val="single" w:sz="4" w:space="0" w:color="auto"/>
              <w:bottom w:val="single" w:sz="4" w:space="0" w:color="auto"/>
              <w:right w:val="single" w:sz="4" w:space="0" w:color="auto"/>
            </w:tcBorders>
          </w:tcPr>
          <w:p w:rsidR="00C244E2" w:rsidRPr="000A3A88" w:rsidRDefault="004F2466">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7184" behindDoc="0" locked="0" layoutInCell="1" allowOverlap="1">
                      <wp:simplePos x="0" y="0"/>
                      <wp:positionH relativeFrom="column">
                        <wp:posOffset>1876425</wp:posOffset>
                      </wp:positionH>
                      <wp:positionV relativeFrom="paragraph">
                        <wp:posOffset>477520</wp:posOffset>
                      </wp:positionV>
                      <wp:extent cx="256540" cy="197485"/>
                      <wp:effectExtent l="19050" t="58420" r="38735" b="58420"/>
                      <wp:wrapNone/>
                      <wp:docPr id="21"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97485"/>
                              </a:xfrm>
                              <a:prstGeom prst="rightArrow">
                                <a:avLst>
                                  <a:gd name="adj1" fmla="val 39546"/>
                                  <a:gd name="adj2" fmla="val 50163"/>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026" type="#_x0000_t13" style="position:absolute;left:0;text-align:left;margin-left:147.75pt;margin-top:37.6pt;width:20.2pt;height:1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" adj="13259,6529" fillcolor="#4f81bd" strokecolor="#4f81bd" strokeweight="2.5pt">
                      <v:shadow color="#868686"/>
                      <v:textbox inset="5.85pt,.7pt,5.85pt,.7pt"/>
                    </v:shape>
                  </w:pict>
                </mc:Fallback>
              </mc:AlternateContent>
            </w:r>
            <w:r>
              <w:rPr>
                <w:rFonts w:ascii="ＭＳ ゴシック" w:eastAsia="ＭＳ ゴシック" w:hAnsi="ＭＳ ゴシック"/>
                <w:noProof/>
                <w:szCs w:val="21"/>
              </w:rPr>
              <w:drawing>
                <wp:anchor distT="0" distB="0" distL="114300" distR="114300" simplePos="0" relativeHeight="251676160" behindDoc="1" locked="0" layoutInCell="1" allowOverlap="1">
                  <wp:simplePos x="0" y="0"/>
                  <wp:positionH relativeFrom="column">
                    <wp:posOffset>5715</wp:posOffset>
                  </wp:positionH>
                  <wp:positionV relativeFrom="paragraph">
                    <wp:posOffset>1905</wp:posOffset>
                  </wp:positionV>
                  <wp:extent cx="1788795" cy="1175385"/>
                  <wp:effectExtent l="0" t="0" r="1905" b="5715"/>
                  <wp:wrapNone/>
                  <wp:docPr id="355" name="図 355" descr="図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図8-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78879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44E2" w:rsidTr="00BC4ADA">
        <w:trPr>
          <w:trHeight w:val="1973"/>
        </w:trPr>
        <w:tc>
          <w:tcPr>
            <w:tcW w:w="426" w:type="dxa"/>
            <w:tcBorders>
              <w:top w:val="single" w:sz="4" w:space="0" w:color="auto"/>
              <w:left w:val="single" w:sz="4" w:space="0" w:color="auto"/>
              <w:bottom w:val="single" w:sz="4" w:space="0" w:color="auto"/>
              <w:right w:val="single" w:sz="4" w:space="0" w:color="auto"/>
            </w:tcBorders>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６</w:t>
            </w:r>
          </w:p>
          <w:p w:rsidR="00C244E2" w:rsidRDefault="00C244E2">
            <w:pPr>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hideMark/>
          </w:tcPr>
          <w:p w:rsidR="00C244E2" w:rsidRDefault="00C244E2">
            <w:pPr>
              <w:rPr>
                <w:rFonts w:ascii="ＭＳ ゴシック" w:eastAsia="ＭＳ ゴシック" w:hAnsi="ＭＳ ゴシック"/>
                <w:szCs w:val="21"/>
              </w:rPr>
            </w:pPr>
            <w:r>
              <w:rPr>
                <w:rFonts w:ascii="ＭＳ ゴシック" w:eastAsia="ＭＳ ゴシック" w:hAnsi="ＭＳ ゴシック" w:hint="eastAsia"/>
                <w:szCs w:val="21"/>
              </w:rPr>
              <w:t>④の段ボールの余りを使って、上蓋を作成し、</w:t>
            </w:r>
            <w:r w:rsidR="000A3A88">
              <w:rPr>
                <w:rFonts w:ascii="ＭＳ ゴシック" w:eastAsia="ＭＳ ゴシック" w:hAnsi="ＭＳ ゴシック" w:hint="eastAsia"/>
                <w:szCs w:val="21"/>
              </w:rPr>
              <w:t>上に載せる</w:t>
            </w:r>
            <w:r>
              <w:rPr>
                <w:rFonts w:ascii="ＭＳ ゴシック" w:eastAsia="ＭＳ ゴシック" w:hAnsi="ＭＳ ゴシック" w:hint="eastAsia"/>
                <w:szCs w:val="21"/>
              </w:rPr>
              <w:t>。</w:t>
            </w:r>
          </w:p>
          <w:p w:rsidR="00C244E2" w:rsidRDefault="00C244E2">
            <w:pPr>
              <w:rPr>
                <w:rFonts w:ascii="ＭＳ ゴシック" w:eastAsia="ＭＳ ゴシック" w:hAnsi="ＭＳ ゴシック"/>
                <w:szCs w:val="21"/>
              </w:rPr>
            </w:pPr>
            <w:r>
              <w:rPr>
                <w:rFonts w:ascii="ＭＳ ゴシック" w:eastAsia="ＭＳ ゴシック" w:hAnsi="ＭＳ ゴシック" w:hint="eastAsia"/>
                <w:sz w:val="18"/>
                <w:szCs w:val="21"/>
              </w:rPr>
              <w:t>※高さはブロックを置くなどして調整する。</w:t>
            </w:r>
          </w:p>
        </w:tc>
        <w:tc>
          <w:tcPr>
            <w:tcW w:w="6712" w:type="dxa"/>
            <w:tcBorders>
              <w:top w:val="single" w:sz="4" w:space="0" w:color="auto"/>
              <w:left w:val="single" w:sz="4" w:space="0" w:color="auto"/>
              <w:bottom w:val="single" w:sz="4" w:space="0" w:color="auto"/>
              <w:right w:val="single" w:sz="4" w:space="0" w:color="auto"/>
            </w:tcBorders>
          </w:tcPr>
          <w:p w:rsidR="00C244E2" w:rsidRDefault="004F2466">
            <w:pPr>
              <w:rPr>
                <w:rFonts w:ascii="ＭＳ ゴシック" w:eastAsia="ＭＳ ゴシック" w:hAnsi="ＭＳ ゴシック"/>
                <w:szCs w:val="21"/>
              </w:rPr>
            </w:pPr>
            <w:r>
              <w:rPr>
                <w:noProof/>
              </w:rPr>
              <w:drawing>
                <wp:anchor distT="0" distB="0" distL="114300" distR="114300" simplePos="0" relativeHeight="251678208" behindDoc="1" locked="0" layoutInCell="1" allowOverlap="1">
                  <wp:simplePos x="0" y="0"/>
                  <wp:positionH relativeFrom="column">
                    <wp:posOffset>6350</wp:posOffset>
                  </wp:positionH>
                  <wp:positionV relativeFrom="paragraph">
                    <wp:posOffset>1905</wp:posOffset>
                  </wp:positionV>
                  <wp:extent cx="1813560" cy="1282065"/>
                  <wp:effectExtent l="0" t="0" r="0" b="0"/>
                  <wp:wrapNone/>
                  <wp:docPr id="358" name="図 358" descr="図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図10-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1356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0312E" w:rsidRDefault="00C60D57" w:rsidP="00F621C2">
      <w:pPr>
        <w:rPr>
          <w:rFonts w:ascii="ＭＳ 明朝" w:hAnsi="ＭＳ 明朝"/>
          <w:szCs w:val="21"/>
        </w:rPr>
      </w:pPr>
      <w:r>
        <w:rPr>
          <w:rFonts w:ascii="ＭＳ 明朝" w:hAnsi="ＭＳ 明朝"/>
          <w:szCs w:val="21"/>
        </w:rPr>
        <w:br w:type="page"/>
      </w:r>
      <w:r w:rsidR="00F0312E" w:rsidRPr="00A817E6">
        <w:rPr>
          <w:rFonts w:ascii="ＭＳ ゴシック" w:eastAsia="ＭＳ ゴシック" w:hAnsi="ＭＳ ゴシック" w:hint="eastAsia"/>
          <w:sz w:val="22"/>
          <w:shd w:val="clear" w:color="auto" w:fill="BFBFBF"/>
        </w:rPr>
        <w:t>【参考資料</w:t>
      </w:r>
      <w:r w:rsidR="00F0312E">
        <w:rPr>
          <w:rFonts w:ascii="ＭＳ ゴシック" w:eastAsia="ＭＳ ゴシック" w:hAnsi="ＭＳ ゴシック" w:hint="eastAsia"/>
          <w:sz w:val="22"/>
          <w:shd w:val="clear" w:color="auto" w:fill="BFBFBF"/>
        </w:rPr>
        <w:t>１５</w:t>
      </w:r>
      <w:r w:rsidR="00F0312E" w:rsidRPr="00A817E6">
        <w:rPr>
          <w:rFonts w:ascii="ＭＳ ゴシック" w:eastAsia="ＭＳ ゴシック" w:hAnsi="ＭＳ ゴシック" w:hint="eastAsia"/>
          <w:sz w:val="22"/>
          <w:shd w:val="clear" w:color="auto" w:fill="BFBFBF"/>
        </w:rPr>
        <w:t>】</w:t>
      </w:r>
      <w:r w:rsidR="00A76F82">
        <w:rPr>
          <w:rFonts w:ascii="ＭＳ ゴシック" w:eastAsia="ＭＳ ゴシック" w:hAnsi="ＭＳ ゴシック" w:hint="eastAsia"/>
          <w:sz w:val="22"/>
          <w:shd w:val="clear" w:color="auto" w:fill="BFBFBF"/>
        </w:rPr>
        <w:t xml:space="preserve">応急担架の作り方　　</w:t>
      </w:r>
      <w:r w:rsidR="00F0312E" w:rsidRPr="00A817E6">
        <w:rPr>
          <w:rFonts w:ascii="ＭＳ ゴシック" w:eastAsia="ＭＳ ゴシック" w:hAnsi="ＭＳ ゴシック" w:hint="eastAsia"/>
          <w:sz w:val="22"/>
          <w:shd w:val="clear" w:color="auto" w:fill="BFBFBF"/>
        </w:rPr>
        <w:t xml:space="preserve">　　　　　　　　　　　　　　　　　　　　　　　　</w:t>
      </w:r>
    </w:p>
    <w:p w:rsidR="00F0312E" w:rsidRDefault="00F0312E" w:rsidP="000A3E08">
      <w:pPr>
        <w:rPr>
          <w:noProof/>
        </w:rPr>
      </w:pPr>
    </w:p>
    <w:p w:rsidR="00770E67" w:rsidRDefault="00770E67" w:rsidP="000A3E08">
      <w:pPr>
        <w:rPr>
          <w:noProof/>
        </w:rPr>
      </w:pPr>
    </w:p>
    <w:p w:rsidR="00770E67" w:rsidRPr="00821336" w:rsidRDefault="00770E67" w:rsidP="000A3E08">
      <w:pPr>
        <w:rPr>
          <w:rFonts w:ascii="ＭＳ ゴシック" w:eastAsia="ＭＳ ゴシック" w:hAnsi="ＭＳ ゴシック"/>
          <w:noProof/>
          <w:bdr w:val="single" w:sz="4" w:space="0" w:color="auto"/>
        </w:rPr>
      </w:pPr>
      <w:r w:rsidRPr="00821336">
        <w:rPr>
          <w:rFonts w:ascii="ＭＳ ゴシック" w:eastAsia="ＭＳ ゴシック" w:hAnsi="ＭＳ ゴシック" w:hint="eastAsia"/>
          <w:noProof/>
          <w:bdr w:val="single" w:sz="4" w:space="0" w:color="auto"/>
        </w:rPr>
        <w:t>１．毛布と棒を利用した応急担架</w:t>
      </w:r>
    </w:p>
    <w:p w:rsidR="00422A6C" w:rsidRPr="00821336" w:rsidRDefault="004F2466" w:rsidP="000A3E08">
      <w:pPr>
        <w:rPr>
          <w:rFonts w:ascii="ＭＳ ゴシック" w:eastAsia="ＭＳ ゴシック" w:hAnsi="ＭＳ ゴシック"/>
          <w:noProof/>
        </w:rPr>
      </w:pPr>
      <w:r>
        <w:rPr>
          <w:rFonts w:hint="eastAsia"/>
          <w:noProof/>
        </w:rPr>
        <mc:AlternateContent>
          <mc:Choice Requires="wps">
            <w:drawing>
              <wp:anchor distT="0" distB="0" distL="114300" distR="114300" simplePos="0" relativeHeight="251662848" behindDoc="0" locked="0" layoutInCell="1" allowOverlap="1">
                <wp:simplePos x="0" y="0"/>
                <wp:positionH relativeFrom="column">
                  <wp:posOffset>-17780</wp:posOffset>
                </wp:positionH>
                <wp:positionV relativeFrom="paragraph">
                  <wp:posOffset>163830</wp:posOffset>
                </wp:positionV>
                <wp:extent cx="5918200" cy="201295"/>
                <wp:effectExtent l="10795" t="11430" r="5080" b="6350"/>
                <wp:wrapNone/>
                <wp:docPr id="20"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20129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left:0;text-align:left;margin-left:-1.4pt;margin-top:12.9pt;width:466pt;height:1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" filled="f">
                <v:stroke dashstyle="1 1"/>
                <v:textbox inset="5.85pt,.7pt,5.85pt,.7pt"/>
              </v:rect>
            </w:pict>
          </mc:Fallback>
        </mc:AlternateContent>
      </w:r>
    </w:p>
    <w:p w:rsidR="00770E67" w:rsidRPr="00821336" w:rsidRDefault="00770E67" w:rsidP="000A3E08">
      <w:pPr>
        <w:rPr>
          <w:rFonts w:ascii="ＭＳ ゴシック" w:eastAsia="ＭＳ ゴシック" w:hAnsi="ＭＳ ゴシック"/>
          <w:noProof/>
        </w:rPr>
      </w:pPr>
      <w:r w:rsidRPr="00821336">
        <w:rPr>
          <w:rFonts w:ascii="ＭＳ ゴシック" w:eastAsia="ＭＳ ゴシック" w:hAnsi="ＭＳ ゴシック" w:hint="eastAsia"/>
          <w:noProof/>
        </w:rPr>
        <w:t>○準備するもの：毛布（もしくは厚手のカーテン等）1枚、約2mの丈夫な棒（物干し竿等）2本</w:t>
      </w:r>
    </w:p>
    <w:p w:rsidR="00770E67" w:rsidRPr="00770E67" w:rsidRDefault="00770E67" w:rsidP="000A3E08">
      <w:pPr>
        <w:rPr>
          <w:noProof/>
        </w:rPr>
      </w:pPr>
    </w:p>
    <w:p w:rsidR="00770E67" w:rsidRPr="009D6502" w:rsidRDefault="009D6502" w:rsidP="000A3E08">
      <w:pPr>
        <w:rPr>
          <w:rFonts w:ascii="HG丸ｺﾞｼｯｸM-PRO" w:eastAsia="HG丸ｺﾞｼｯｸM-PRO" w:hAnsi="HG丸ｺﾞｼｯｸM-PRO"/>
          <w:noProof/>
        </w:rPr>
      </w:pPr>
      <w:r w:rsidRPr="009D6502">
        <w:rPr>
          <w:rFonts w:ascii="HG丸ｺﾞｼｯｸM-PRO" w:eastAsia="HG丸ｺﾞｼｯｸM-PRO" w:hAnsi="HG丸ｺﾞｼｯｸM-PRO" w:hint="eastAsia"/>
          <w:noProof/>
        </w:rPr>
        <w:t xml:space="preserve"> 毛布の１／３のところに棒を置いて、毛布をおり返してつくります。</w:t>
      </w:r>
    </w:p>
    <w:p w:rsidR="00770E67" w:rsidRDefault="004F2466" w:rsidP="000A3E08">
      <w:pPr>
        <w:rPr>
          <w:noProof/>
        </w:rPr>
      </w:pPr>
      <w:r>
        <w:rPr>
          <w:rFonts w:hint="eastAsia"/>
          <w:noProof/>
        </w:rPr>
        <w:drawing>
          <wp:inline distT="0" distB="0" distL="0" distR="0">
            <wp:extent cx="5895975" cy="14668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a:ext>
                      </a:extLst>
                    </a:blip>
                    <a:srcRect t="9941"/>
                    <a:stretch>
                      <a:fillRect/>
                    </a:stretch>
                  </pic:blipFill>
                  <pic:spPr bwMode="auto">
                    <a:xfrm>
                      <a:off x="0" y="0"/>
                      <a:ext cx="5895975" cy="1466850"/>
                    </a:xfrm>
                    <a:prstGeom prst="rect">
                      <a:avLst/>
                    </a:prstGeom>
                    <a:noFill/>
                    <a:ln>
                      <a:noFill/>
                    </a:ln>
                  </pic:spPr>
                </pic:pic>
              </a:graphicData>
            </a:graphic>
          </wp:inline>
        </w:drawing>
      </w:r>
    </w:p>
    <w:p w:rsidR="00770E67" w:rsidRDefault="00770E67" w:rsidP="000A3E08">
      <w:pPr>
        <w:rPr>
          <w:noProof/>
        </w:rPr>
      </w:pPr>
    </w:p>
    <w:p w:rsidR="00770E67" w:rsidRPr="00821336" w:rsidRDefault="00770E67" w:rsidP="000A3E08">
      <w:pPr>
        <w:rPr>
          <w:rFonts w:ascii="ＭＳ ゴシック" w:eastAsia="ＭＳ ゴシック" w:hAnsi="ＭＳ ゴシック"/>
          <w:noProof/>
        </w:rPr>
      </w:pPr>
      <w:r w:rsidRPr="00821336">
        <w:rPr>
          <w:rFonts w:ascii="ＭＳ ゴシック" w:eastAsia="ＭＳ ゴシック" w:hAnsi="ＭＳ ゴシック" w:hint="eastAsia"/>
          <w:noProof/>
          <w:bdr w:val="single" w:sz="4" w:space="0" w:color="auto"/>
        </w:rPr>
        <w:t>２．服と棒を利用した応急担架</w:t>
      </w:r>
    </w:p>
    <w:p w:rsidR="00770E67" w:rsidRPr="00821336" w:rsidRDefault="004F2466" w:rsidP="000A3E08">
      <w:pPr>
        <w:rPr>
          <w:rFonts w:ascii="ＭＳ ゴシック" w:eastAsia="ＭＳ ゴシック" w:hAnsi="ＭＳ ゴシック"/>
          <w:noProof/>
        </w:rPr>
      </w:pPr>
      <w:r>
        <w:rPr>
          <w:rFonts w:ascii="ＭＳ ゴシック" w:eastAsia="ＭＳ ゴシック" w:hAnsi="ＭＳ ゴシック" w:hint="eastAsia"/>
          <w:noProof/>
        </w:rPr>
        <mc:AlternateContent>
          <mc:Choice Requires="wps">
            <w:drawing>
              <wp:anchor distT="0" distB="0" distL="114300" distR="114300" simplePos="0" relativeHeight="251663872" behindDoc="0" locked="0" layoutInCell="1" allowOverlap="1">
                <wp:simplePos x="0" y="0"/>
                <wp:positionH relativeFrom="column">
                  <wp:posOffset>-17780</wp:posOffset>
                </wp:positionH>
                <wp:positionV relativeFrom="paragraph">
                  <wp:posOffset>165735</wp:posOffset>
                </wp:positionV>
                <wp:extent cx="4250690" cy="201295"/>
                <wp:effectExtent l="10795" t="13335" r="5715" b="13970"/>
                <wp:wrapNone/>
                <wp:docPr id="1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0690" cy="20129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left:0;text-align:left;margin-left:-1.4pt;margin-top:13.05pt;width:334.7pt;height:1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" filled="f">
                <v:stroke dashstyle="1 1"/>
                <v:textbox inset="5.85pt,.7pt,5.85pt,.7pt"/>
              </v:rect>
            </w:pict>
          </mc:Fallback>
        </mc:AlternateContent>
      </w:r>
    </w:p>
    <w:p w:rsidR="00770E67" w:rsidRPr="00821336" w:rsidRDefault="00422A6C" w:rsidP="00422A6C">
      <w:pPr>
        <w:rPr>
          <w:rFonts w:ascii="ＭＳ ゴシック" w:eastAsia="ＭＳ ゴシック" w:hAnsi="ＭＳ ゴシック"/>
          <w:noProof/>
        </w:rPr>
      </w:pPr>
      <w:r w:rsidRPr="00821336">
        <w:rPr>
          <w:rFonts w:ascii="ＭＳ ゴシック" w:eastAsia="ＭＳ ゴシック" w:hAnsi="ＭＳ ゴシック" w:hint="eastAsia"/>
          <w:noProof/>
        </w:rPr>
        <w:t>○準備するもの：洋服3～4枚、</w:t>
      </w:r>
      <w:r w:rsidRPr="00422A6C">
        <w:rPr>
          <w:rFonts w:ascii="ＭＳ ゴシック" w:eastAsia="ＭＳ ゴシック" w:hAnsi="ＭＳ ゴシック" w:hint="eastAsia"/>
          <w:noProof/>
        </w:rPr>
        <w:t>約2mの丈夫な棒（物干し竿等）2本</w:t>
      </w:r>
    </w:p>
    <w:p w:rsidR="00770E67" w:rsidRPr="00422A6C" w:rsidRDefault="00770E67" w:rsidP="000A3E08">
      <w:pPr>
        <w:rPr>
          <w:noProof/>
        </w:rPr>
      </w:pPr>
    </w:p>
    <w:p w:rsidR="009D6502" w:rsidRDefault="009D6502" w:rsidP="000A3E08">
      <w:pPr>
        <w:rPr>
          <w:noProof/>
        </w:rPr>
      </w:pPr>
    </w:p>
    <w:p w:rsidR="00770E67" w:rsidRDefault="004F2466" w:rsidP="000A3E08">
      <w:pPr>
        <w:rPr>
          <w:noProof/>
        </w:rPr>
      </w:pPr>
      <w:r>
        <w:rPr>
          <w:rFonts w:hint="eastAsia"/>
          <w:noProof/>
        </w:rPr>
        <w:drawing>
          <wp:inline distT="0" distB="0" distL="0" distR="0">
            <wp:extent cx="5895975" cy="17526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895975" cy="1752600"/>
                    </a:xfrm>
                    <a:prstGeom prst="rect">
                      <a:avLst/>
                    </a:prstGeom>
                    <a:noFill/>
                    <a:ln>
                      <a:noFill/>
                    </a:ln>
                  </pic:spPr>
                </pic:pic>
              </a:graphicData>
            </a:graphic>
          </wp:inline>
        </w:drawing>
      </w:r>
    </w:p>
    <w:p w:rsidR="00770E67" w:rsidRDefault="00770E67" w:rsidP="000A3E08">
      <w:pPr>
        <w:rPr>
          <w:noProof/>
        </w:rPr>
      </w:pPr>
    </w:p>
    <w:p w:rsidR="00770E67" w:rsidRDefault="00770E67" w:rsidP="000A3E08">
      <w:pPr>
        <w:rPr>
          <w:noProof/>
        </w:rPr>
      </w:pPr>
    </w:p>
    <w:p w:rsidR="00770E67" w:rsidRDefault="00770E67" w:rsidP="000A3E08">
      <w:pPr>
        <w:rPr>
          <w:noProof/>
        </w:rPr>
      </w:pPr>
    </w:p>
    <w:p w:rsidR="00770E67" w:rsidRPr="00821336" w:rsidRDefault="00422A6C" w:rsidP="000A3E08">
      <w:pPr>
        <w:rPr>
          <w:rFonts w:ascii="ＭＳ ゴシック" w:eastAsia="ＭＳ ゴシック" w:hAnsi="ＭＳ ゴシック"/>
          <w:sz w:val="18"/>
          <w:szCs w:val="21"/>
        </w:rPr>
      </w:pPr>
      <w:r w:rsidRPr="00821336">
        <w:rPr>
          <w:rFonts w:ascii="ＭＳ ゴシック" w:eastAsia="ＭＳ ゴシック" w:hAnsi="ＭＳ ゴシック" w:hint="eastAsia"/>
          <w:noProof/>
          <w:sz w:val="18"/>
        </w:rPr>
        <w:t>【</w:t>
      </w:r>
      <w:r w:rsidR="00770E67" w:rsidRPr="00821336">
        <w:rPr>
          <w:rFonts w:ascii="ＭＳ ゴシック" w:eastAsia="ＭＳ ゴシック" w:hAnsi="ＭＳ ゴシック" w:hint="eastAsia"/>
          <w:noProof/>
          <w:sz w:val="18"/>
        </w:rPr>
        <w:t>出典</w:t>
      </w:r>
      <w:r w:rsidRPr="00821336">
        <w:rPr>
          <w:rFonts w:ascii="ＭＳ ゴシック" w:eastAsia="ＭＳ ゴシック" w:hAnsi="ＭＳ ゴシック" w:hint="eastAsia"/>
          <w:noProof/>
          <w:sz w:val="18"/>
        </w:rPr>
        <w:t>】総務省</w:t>
      </w:r>
      <w:r w:rsidR="00770E67" w:rsidRPr="00821336">
        <w:rPr>
          <w:rFonts w:ascii="ＭＳ ゴシック" w:eastAsia="ＭＳ ゴシック" w:hAnsi="ＭＳ ゴシック" w:hint="eastAsia"/>
          <w:noProof/>
          <w:sz w:val="18"/>
        </w:rPr>
        <w:t>消防庁</w:t>
      </w:r>
      <w:r w:rsidRPr="00821336">
        <w:rPr>
          <w:rFonts w:ascii="ＭＳ ゴシック" w:eastAsia="ＭＳ ゴシック" w:hAnsi="ＭＳ ゴシック" w:hint="eastAsia"/>
          <w:noProof/>
          <w:sz w:val="18"/>
        </w:rPr>
        <w:t>『防災·危機管理 e-カレッジ』</w:t>
      </w:r>
      <w:r w:rsidRPr="00821336">
        <w:rPr>
          <w:rFonts w:ascii="ＭＳ ゴシック" w:eastAsia="ＭＳ ゴシック" w:hAnsi="ＭＳ ゴシック"/>
          <w:noProof/>
          <w:sz w:val="18"/>
        </w:rPr>
        <w:t>http://open.fdma.go.jp/e-college/</w:t>
      </w:r>
    </w:p>
    <w:p w:rsidR="000A3E08" w:rsidRPr="009703D3" w:rsidRDefault="000A3E08" w:rsidP="000A3E08">
      <w:pPr>
        <w:rPr>
          <w:rFonts w:ascii="ＭＳ ゴシック" w:eastAsia="ＭＳ ゴシック" w:hAnsi="ＭＳ ゴシック"/>
          <w:sz w:val="22"/>
        </w:rPr>
      </w:pPr>
      <w:r>
        <w:rPr>
          <w:rFonts w:ascii="ＭＳ 明朝" w:hAnsi="ＭＳ 明朝"/>
          <w:szCs w:val="21"/>
        </w:rPr>
        <w:br w:type="page"/>
      </w:r>
      <w:r>
        <w:rPr>
          <w:rFonts w:ascii="ＭＳ ゴシック" w:eastAsia="ＭＳ ゴシック" w:hAnsi="ＭＳ ゴシック" w:hint="eastAsia"/>
          <w:sz w:val="22"/>
          <w:shd w:val="clear" w:color="auto" w:fill="BFBFBF"/>
        </w:rPr>
        <w:t>【参考資料１</w:t>
      </w:r>
      <w:r w:rsidR="00F0312E">
        <w:rPr>
          <w:rFonts w:ascii="ＭＳ ゴシック" w:eastAsia="ＭＳ ゴシック" w:hAnsi="ＭＳ ゴシック" w:hint="eastAsia"/>
          <w:sz w:val="22"/>
          <w:shd w:val="clear" w:color="auto" w:fill="BFBFBF"/>
        </w:rPr>
        <w:t>６</w:t>
      </w:r>
      <w:r w:rsidRPr="00A817E6">
        <w:rPr>
          <w:rFonts w:ascii="ＭＳ ゴシック" w:eastAsia="ＭＳ ゴシック" w:hAnsi="ＭＳ ゴシック" w:hint="eastAsia"/>
          <w:sz w:val="22"/>
          <w:shd w:val="clear" w:color="auto" w:fill="BFBFBF"/>
        </w:rPr>
        <w:t xml:space="preserve">】主な関係機関連絡先一覧　　　　　　　　　　　　　　　　　　　　　　　　　</w:t>
      </w:r>
    </w:p>
    <w:p w:rsidR="00C244E2" w:rsidRPr="00B76E75" w:rsidRDefault="00C244E2" w:rsidP="00C244E2">
      <w:pPr>
        <w:rPr>
          <w:rFonts w:ascii="ＭＳ ゴシック" w:eastAsia="ＭＳ ゴシック" w:hAnsi="ＭＳ ゴシック"/>
          <w:noProof/>
        </w:rPr>
      </w:pPr>
      <w:r w:rsidRPr="00B76E75">
        <w:rPr>
          <w:rFonts w:ascii="ＭＳ ゴシック" w:eastAsia="ＭＳ ゴシック" w:hAnsi="ＭＳ ゴシック" w:hint="eastAsia"/>
          <w:noProof/>
        </w:rPr>
        <w:t>災害時優先電話番号一覧表</w:t>
      </w:r>
    </w:p>
    <w:p w:rsidR="00C244E2" w:rsidRPr="00891AB7" w:rsidRDefault="00C244E2" w:rsidP="00C244E2">
      <w:pPr>
        <w:jc w:val="right"/>
        <w:rPr>
          <w:rFonts w:ascii="ＭＳ 明朝" w:hAnsi="ＭＳ 明朝"/>
          <w:noProof/>
        </w:rPr>
      </w:pPr>
      <w:r w:rsidRPr="00891AB7">
        <w:rPr>
          <w:rFonts w:ascii="ＭＳ 明朝" w:hAnsi="ＭＳ 明朝" w:hint="eastAsia"/>
          <w:noProof/>
        </w:rPr>
        <w:t>平成29年４月１日現在</w:t>
      </w:r>
    </w:p>
    <w:tbl>
      <w:tblPr>
        <w:tblW w:w="9610" w:type="dxa"/>
        <w:tblInd w:w="84" w:type="dxa"/>
        <w:tblCellMar>
          <w:left w:w="99" w:type="dxa"/>
          <w:right w:w="99" w:type="dxa"/>
        </w:tblCellMar>
        <w:tblLook w:val="04A0" w:firstRow="1" w:lastRow="0" w:firstColumn="1" w:lastColumn="0" w:noHBand="0" w:noVBand="1"/>
      </w:tblPr>
      <w:tblGrid>
        <w:gridCol w:w="408"/>
        <w:gridCol w:w="3647"/>
        <w:gridCol w:w="1212"/>
        <w:gridCol w:w="3131"/>
        <w:gridCol w:w="1212"/>
      </w:tblGrid>
      <w:tr w:rsidR="00C244E2" w:rsidRPr="000D3516" w:rsidTr="00A46581">
        <w:trPr>
          <w:trHeight w:val="114"/>
        </w:trPr>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0E4B76">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w:t>
            </w:r>
          </w:p>
        </w:tc>
        <w:tc>
          <w:tcPr>
            <w:tcW w:w="3647" w:type="dxa"/>
            <w:tcBorders>
              <w:top w:val="single" w:sz="4" w:space="0" w:color="auto"/>
              <w:left w:val="nil"/>
              <w:bottom w:val="single" w:sz="4" w:space="0" w:color="auto"/>
              <w:right w:val="single" w:sz="4" w:space="0" w:color="auto"/>
            </w:tcBorders>
            <w:shd w:val="clear" w:color="auto" w:fill="auto"/>
            <w:noWrap/>
            <w:vAlign w:val="center"/>
            <w:hideMark/>
          </w:tcPr>
          <w:p w:rsidR="00C244E2" w:rsidRPr="000D3516" w:rsidRDefault="00C244E2" w:rsidP="000E4B76">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施</w:t>
            </w:r>
            <w:r w:rsidR="000E4B76">
              <w:rPr>
                <w:rFonts w:ascii="ＭＳ 明朝" w:hAnsi="ＭＳ 明朝" w:cs="ＭＳ Ｐゴシック" w:hint="eastAsia"/>
                <w:kern w:val="0"/>
                <w:szCs w:val="21"/>
              </w:rPr>
              <w:t xml:space="preserve">　</w:t>
            </w:r>
            <w:r w:rsidRPr="000D3516">
              <w:rPr>
                <w:rFonts w:ascii="ＭＳ 明朝" w:hAnsi="ＭＳ 明朝" w:cs="ＭＳ Ｐゴシック" w:hint="eastAsia"/>
                <w:kern w:val="0"/>
                <w:szCs w:val="21"/>
              </w:rPr>
              <w:t>設</w:t>
            </w:r>
            <w:r w:rsidR="000E4B76">
              <w:rPr>
                <w:rFonts w:ascii="ＭＳ 明朝" w:hAnsi="ＭＳ 明朝" w:cs="ＭＳ Ｐゴシック" w:hint="eastAsia"/>
                <w:kern w:val="0"/>
                <w:szCs w:val="21"/>
              </w:rPr>
              <w:t xml:space="preserve">　</w:t>
            </w:r>
            <w:r w:rsidRPr="000D3516">
              <w:rPr>
                <w:rFonts w:ascii="ＭＳ 明朝" w:hAnsi="ＭＳ 明朝" w:cs="ＭＳ Ｐゴシック" w:hint="eastAsia"/>
                <w:kern w:val="0"/>
                <w:szCs w:val="21"/>
              </w:rPr>
              <w:t>名</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C244E2" w:rsidRPr="000D3516" w:rsidRDefault="00C244E2" w:rsidP="000E4B76">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電話番号</w:t>
            </w:r>
          </w:p>
        </w:tc>
        <w:tc>
          <w:tcPr>
            <w:tcW w:w="3131" w:type="dxa"/>
            <w:tcBorders>
              <w:top w:val="single" w:sz="4" w:space="0" w:color="auto"/>
              <w:left w:val="nil"/>
              <w:bottom w:val="single" w:sz="4" w:space="0" w:color="auto"/>
              <w:right w:val="single" w:sz="4" w:space="0" w:color="auto"/>
            </w:tcBorders>
            <w:shd w:val="clear" w:color="auto" w:fill="auto"/>
            <w:noWrap/>
            <w:vAlign w:val="center"/>
            <w:hideMark/>
          </w:tcPr>
          <w:p w:rsidR="00C244E2" w:rsidRPr="000D3516" w:rsidRDefault="00C244E2" w:rsidP="000E4B76">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所</w:t>
            </w:r>
            <w:r w:rsidR="000E4B76">
              <w:rPr>
                <w:rFonts w:ascii="ＭＳ 明朝" w:hAnsi="ＭＳ 明朝" w:cs="ＭＳ Ｐゴシック" w:hint="eastAsia"/>
                <w:kern w:val="0"/>
                <w:szCs w:val="21"/>
              </w:rPr>
              <w:t xml:space="preserve">　</w:t>
            </w:r>
            <w:r w:rsidRPr="000D3516">
              <w:rPr>
                <w:rFonts w:ascii="ＭＳ 明朝" w:hAnsi="ＭＳ 明朝" w:cs="ＭＳ Ｐゴシック" w:hint="eastAsia"/>
                <w:kern w:val="0"/>
                <w:szCs w:val="21"/>
              </w:rPr>
              <w:t>在</w:t>
            </w:r>
            <w:r w:rsidR="000E4B76">
              <w:rPr>
                <w:rFonts w:ascii="ＭＳ 明朝" w:hAnsi="ＭＳ 明朝" w:cs="ＭＳ Ｐゴシック" w:hint="eastAsia"/>
                <w:kern w:val="0"/>
                <w:szCs w:val="21"/>
              </w:rPr>
              <w:t xml:space="preserve">　</w:t>
            </w:r>
            <w:r w:rsidRPr="000D3516">
              <w:rPr>
                <w:rFonts w:ascii="ＭＳ 明朝" w:hAnsi="ＭＳ 明朝" w:cs="ＭＳ Ｐゴシック" w:hint="eastAsia"/>
                <w:kern w:val="0"/>
                <w:szCs w:val="21"/>
              </w:rPr>
              <w:t>地</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C244E2" w:rsidRPr="000D3516" w:rsidRDefault="00C244E2" w:rsidP="000E4B76">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備</w:t>
            </w:r>
            <w:r w:rsidR="000E4B76">
              <w:rPr>
                <w:rFonts w:ascii="ＭＳ 明朝" w:hAnsi="ＭＳ 明朝" w:cs="ＭＳ Ｐゴシック" w:hint="eastAsia"/>
                <w:kern w:val="0"/>
                <w:szCs w:val="21"/>
              </w:rPr>
              <w:t xml:space="preserve">　</w:t>
            </w:r>
            <w:r w:rsidRPr="000D3516">
              <w:rPr>
                <w:rFonts w:ascii="ＭＳ 明朝" w:hAnsi="ＭＳ 明朝" w:cs="ＭＳ Ｐゴシック" w:hint="eastAsia"/>
                <w:kern w:val="0"/>
                <w:szCs w:val="21"/>
              </w:rPr>
              <w:t>考</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大船渡市役所本庁舎</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27－3113</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盛町字宇津野沢15</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大船渡市役所本庁舎</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27－3114</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盛町字宇津野沢15</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3</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大船渡市役所三陸支所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44－2112</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三陸町越喜来字所通26－１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大船渡市役所三陸支所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44－2118</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三陸町越喜来字所通26－１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5</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大船渡市役所綾里地域振興出張所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42－2121</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三陸町綾里字平舘75－２</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6</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大船渡市役所吉浜地域振興出張所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45－2001</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三陸町吉浜字上野93－１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7</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大船渡消防署</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27－2119</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B71569" w:rsidP="00B71569">
            <w:pPr>
              <w:widowControl/>
              <w:jc w:val="left"/>
              <w:rPr>
                <w:rFonts w:ascii="ＭＳ 明朝" w:hAnsi="ＭＳ 明朝" w:cs="ＭＳ Ｐゴシック"/>
                <w:kern w:val="0"/>
                <w:szCs w:val="21"/>
              </w:rPr>
            </w:pPr>
            <w:r>
              <w:rPr>
                <w:rFonts w:ascii="ＭＳ 明朝" w:hAnsi="ＭＳ 明朝" w:cs="ＭＳ Ｐゴシック" w:hint="eastAsia"/>
                <w:kern w:val="0"/>
                <w:szCs w:val="21"/>
              </w:rPr>
              <w:t>盛町字下舘下35</w:t>
            </w:r>
            <w:r w:rsidR="00C244E2" w:rsidRPr="000D3516">
              <w:rPr>
                <w:rFonts w:ascii="ＭＳ 明朝" w:hAnsi="ＭＳ 明朝" w:cs="ＭＳ Ｐゴシック" w:hint="eastAsia"/>
                <w:kern w:val="0"/>
                <w:szCs w:val="21"/>
              </w:rPr>
              <w:t>－１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8</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大船渡消防署</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27－3161</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B71569" w:rsidP="00A46581">
            <w:pPr>
              <w:widowControl/>
              <w:jc w:val="left"/>
              <w:rPr>
                <w:rFonts w:ascii="ＭＳ 明朝" w:hAnsi="ＭＳ 明朝" w:cs="ＭＳ Ｐゴシック"/>
                <w:kern w:val="0"/>
                <w:szCs w:val="21"/>
              </w:rPr>
            </w:pPr>
            <w:r>
              <w:rPr>
                <w:rFonts w:ascii="ＭＳ 明朝" w:hAnsi="ＭＳ 明朝" w:cs="ＭＳ Ｐゴシック" w:hint="eastAsia"/>
                <w:kern w:val="0"/>
                <w:szCs w:val="21"/>
              </w:rPr>
              <w:t>盛町字下舘下35</w:t>
            </w:r>
            <w:r w:rsidRPr="000D3516">
              <w:rPr>
                <w:rFonts w:ascii="ＭＳ 明朝" w:hAnsi="ＭＳ 明朝" w:cs="ＭＳ Ｐゴシック" w:hint="eastAsia"/>
                <w:kern w:val="0"/>
                <w:szCs w:val="21"/>
              </w:rPr>
              <w:t>－１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9</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大船渡消防署</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27－3546</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B71569" w:rsidP="00A46581">
            <w:pPr>
              <w:widowControl/>
              <w:jc w:val="left"/>
              <w:rPr>
                <w:rFonts w:ascii="ＭＳ 明朝" w:hAnsi="ＭＳ 明朝" w:cs="ＭＳ Ｐゴシック"/>
                <w:kern w:val="0"/>
                <w:szCs w:val="21"/>
              </w:rPr>
            </w:pPr>
            <w:r>
              <w:rPr>
                <w:rFonts w:ascii="ＭＳ 明朝" w:hAnsi="ＭＳ 明朝" w:cs="ＭＳ Ｐゴシック" w:hint="eastAsia"/>
                <w:kern w:val="0"/>
                <w:szCs w:val="21"/>
              </w:rPr>
              <w:t>盛町字下舘下35</w:t>
            </w:r>
            <w:r w:rsidRPr="000D3516">
              <w:rPr>
                <w:rFonts w:ascii="ＭＳ 明朝" w:hAnsi="ＭＳ 明朝" w:cs="ＭＳ Ｐゴシック" w:hint="eastAsia"/>
                <w:kern w:val="0"/>
                <w:szCs w:val="21"/>
              </w:rPr>
              <w:t>－１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10</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大船渡市立赤崎小学校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26－3625</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19420B" w:rsidRDefault="00C244E2" w:rsidP="00A46581">
            <w:pPr>
              <w:widowControl/>
              <w:jc w:val="left"/>
              <w:rPr>
                <w:rFonts w:ascii="ＭＳ 明朝" w:hAnsi="ＭＳ 明朝" w:cs="ＭＳ Ｐゴシック"/>
                <w:kern w:val="0"/>
                <w:szCs w:val="21"/>
              </w:rPr>
            </w:pPr>
            <w:r w:rsidRPr="0019420B">
              <w:rPr>
                <w:rFonts w:ascii="ＭＳ 明朝" w:hAnsi="ＭＳ 明朝" w:cs="ＭＳ Ｐゴシック" w:hint="eastAsia"/>
                <w:kern w:val="0"/>
                <w:szCs w:val="21"/>
              </w:rPr>
              <w:t>赤崎町字山口８－４</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11</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大船渡市立日頃市小学校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28－2301</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19420B" w:rsidRDefault="00C244E2" w:rsidP="00A46581">
            <w:pPr>
              <w:widowControl/>
              <w:jc w:val="left"/>
              <w:rPr>
                <w:rFonts w:ascii="ＭＳ 明朝" w:hAnsi="ＭＳ 明朝" w:cs="ＭＳ Ｐゴシック"/>
                <w:kern w:val="0"/>
                <w:szCs w:val="21"/>
              </w:rPr>
            </w:pPr>
            <w:r w:rsidRPr="0019420B">
              <w:rPr>
                <w:rFonts w:ascii="ＭＳ 明朝" w:hAnsi="ＭＳ 明朝" w:cs="ＭＳ Ｐゴシック" w:hint="eastAsia"/>
                <w:kern w:val="0"/>
                <w:szCs w:val="21"/>
              </w:rPr>
              <w:t>日頃市町字関谷48</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12</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大船渡市立綾里小学校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42－2100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19420B" w:rsidRDefault="00C244E2" w:rsidP="00A46581">
            <w:pPr>
              <w:widowControl/>
              <w:jc w:val="left"/>
              <w:rPr>
                <w:rFonts w:ascii="ＭＳ 明朝" w:hAnsi="ＭＳ 明朝" w:cs="ＭＳ Ｐゴシック"/>
                <w:kern w:val="0"/>
                <w:szCs w:val="21"/>
              </w:rPr>
            </w:pPr>
            <w:r w:rsidRPr="0019420B">
              <w:rPr>
                <w:rFonts w:ascii="ＭＳ 明朝" w:hAnsi="ＭＳ 明朝" w:cs="ＭＳ Ｐゴシック" w:hint="eastAsia"/>
                <w:kern w:val="0"/>
                <w:szCs w:val="21"/>
              </w:rPr>
              <w:t>三陸町綾里字平舘21</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13</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大船渡市立越喜来小学校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44－2102</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19420B" w:rsidRDefault="00C244E2" w:rsidP="00B71569">
            <w:pPr>
              <w:widowControl/>
              <w:jc w:val="left"/>
              <w:rPr>
                <w:rFonts w:ascii="ＭＳ 明朝" w:hAnsi="ＭＳ 明朝" w:cs="ＭＳ Ｐゴシック"/>
                <w:kern w:val="0"/>
                <w:szCs w:val="21"/>
              </w:rPr>
            </w:pPr>
            <w:r w:rsidRPr="0019420B">
              <w:rPr>
                <w:rFonts w:ascii="ＭＳ 明朝" w:hAnsi="ＭＳ 明朝" w:cs="ＭＳ Ｐゴシック" w:hint="eastAsia"/>
                <w:kern w:val="0"/>
                <w:szCs w:val="21"/>
              </w:rPr>
              <w:t>三陸町越喜来字小出24</w:t>
            </w:r>
            <w:r w:rsidR="00B71569">
              <w:rPr>
                <w:rFonts w:ascii="ＭＳ 明朝" w:hAnsi="ＭＳ 明朝" w:cs="ＭＳ Ｐゴシック" w:hint="eastAsia"/>
                <w:kern w:val="0"/>
                <w:szCs w:val="21"/>
              </w:rPr>
              <w:t>－</w:t>
            </w:r>
            <w:r w:rsidRPr="0019420B">
              <w:rPr>
                <w:rFonts w:ascii="ＭＳ 明朝" w:hAnsi="ＭＳ 明朝" w:cs="ＭＳ Ｐゴシック" w:hint="eastAsia"/>
                <w:kern w:val="0"/>
                <w:szCs w:val="21"/>
              </w:rPr>
              <w:t>４</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14</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大船渡市立吉浜小学校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45－2016</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19420B" w:rsidRDefault="00C244E2" w:rsidP="00A46581">
            <w:pPr>
              <w:widowControl/>
              <w:jc w:val="left"/>
              <w:rPr>
                <w:rFonts w:ascii="ＭＳ 明朝" w:hAnsi="ＭＳ 明朝" w:cs="ＭＳ Ｐゴシック"/>
                <w:kern w:val="0"/>
                <w:szCs w:val="21"/>
              </w:rPr>
            </w:pPr>
            <w:r w:rsidRPr="0019420B">
              <w:rPr>
                <w:rFonts w:ascii="ＭＳ 明朝" w:hAnsi="ＭＳ 明朝" w:cs="ＭＳ Ｐゴシック" w:hint="eastAsia"/>
                <w:kern w:val="0"/>
                <w:szCs w:val="21"/>
              </w:rPr>
              <w:t>三陸町吉浜字扇洞185</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15</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大船渡市立赤崎中学校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26－3525</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19420B" w:rsidRDefault="00C244E2" w:rsidP="00A46581">
            <w:pPr>
              <w:widowControl/>
              <w:jc w:val="left"/>
              <w:rPr>
                <w:rFonts w:ascii="ＭＳ 明朝" w:hAnsi="ＭＳ 明朝" w:cs="ＭＳ Ｐゴシック"/>
                <w:kern w:val="0"/>
                <w:szCs w:val="21"/>
              </w:rPr>
            </w:pPr>
            <w:r w:rsidRPr="0019420B">
              <w:rPr>
                <w:rFonts w:ascii="ＭＳ 明朝" w:hAnsi="ＭＳ 明朝" w:cs="ＭＳ Ｐゴシック" w:hint="eastAsia"/>
                <w:kern w:val="0"/>
                <w:szCs w:val="21"/>
              </w:rPr>
              <w:t>赤崎町字山口</w:t>
            </w:r>
            <w:r w:rsidR="00EE4C76">
              <w:rPr>
                <w:rFonts w:ascii="ＭＳ 明朝" w:hAnsi="ＭＳ 明朝" w:cs="ＭＳ Ｐゴシック" w:hint="eastAsia"/>
                <w:kern w:val="0"/>
                <w:szCs w:val="21"/>
              </w:rPr>
              <w:t>107－1</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16</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大船渡市立日頃市中学校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28－2302</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日頃市町字関谷60－１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17</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大船渡市立綾里中学校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42－2300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三陸町綾里字黒土田99－１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18</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大船渡市立越喜来中学校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44－2104</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三陸町越喜来字前田41</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19</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大船渡市立吉浜中学校</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45－2153</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三陸町吉浜字扇洞127－２</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20</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綾里こども園</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42－2224</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三陸町綾里字中曽根113－１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21</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吉浜こども園</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45－2320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三陸町吉浜字扇洞185</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22</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越喜来</w:t>
            </w:r>
            <w:r>
              <w:rPr>
                <w:rFonts w:ascii="ＭＳ 明朝" w:hAnsi="ＭＳ 明朝" w:cs="ＭＳ Ｐゴシック" w:hint="eastAsia"/>
                <w:kern w:val="0"/>
                <w:szCs w:val="21"/>
              </w:rPr>
              <w:t>こども</w:t>
            </w:r>
            <w:r w:rsidRPr="000D3516">
              <w:rPr>
                <w:rFonts w:ascii="ＭＳ 明朝" w:hAnsi="ＭＳ 明朝" w:cs="ＭＳ Ｐゴシック" w:hint="eastAsia"/>
                <w:kern w:val="0"/>
                <w:szCs w:val="21"/>
              </w:rPr>
              <w:t>園</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44－3080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362B91">
              <w:rPr>
                <w:rFonts w:ascii="ＭＳ 明朝" w:hAnsi="ＭＳ 明朝" w:cs="ＭＳ Ｐゴシック" w:hint="eastAsia"/>
                <w:kern w:val="0"/>
                <w:szCs w:val="21"/>
              </w:rPr>
              <w:t>三陸町越喜来字小出24－４</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23</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大船渡市国民健康保険越喜来診療所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44－2103</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三陸町越喜来字所通26－１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24</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大船渡市国民健康保険綾里診療所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42－2132</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三陸町綾里字平舘75－2</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25</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大船渡市国民健康保険吉浜診療所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45－2007</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三陸町吉浜字上野93－１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26</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三陸B&amp;G海洋センター</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42－3201</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三陸町綾里字黒土田56</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大船渡市立中央公民館</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26－2990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盛町字内ノ目４－２</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28</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大船渡市立三陸公民館</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44－2510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三陸町越喜来字前田36－１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29</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大船渡市立大船渡地区公民館</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26－3819</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大船渡町字明神前10－14</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30</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大船渡第一浄水場</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27－3290</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大船渡町字猪頭34－５</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31</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大船渡第二浄水場</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27－2822</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赤崎町字諏訪前４－５</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32</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大船渡第三浄水場</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27－0862</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盛町字東町３－１</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33</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気仙広域連合衛生センター</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26－</w:t>
            </w:r>
            <w:r>
              <w:rPr>
                <w:rFonts w:ascii="ＭＳ 明朝" w:hAnsi="ＭＳ 明朝" w:cs="ＭＳ Ｐゴシック" w:hint="eastAsia"/>
                <w:kern w:val="0"/>
                <w:szCs w:val="21"/>
              </w:rPr>
              <w:t>373</w:t>
            </w:r>
            <w:r w:rsidRPr="000D3516">
              <w:rPr>
                <w:rFonts w:ascii="ＭＳ 明朝" w:hAnsi="ＭＳ 明朝" w:cs="ＭＳ Ｐゴシック" w:hint="eastAsia"/>
                <w:kern w:val="0"/>
                <w:szCs w:val="21"/>
              </w:rPr>
              <w:t>9</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盛町字田中島13－15</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r w:rsidR="00C244E2" w:rsidRPr="000D3516" w:rsidTr="00A46581">
        <w:trPr>
          <w:trHeight w:val="37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34</w:t>
            </w:r>
          </w:p>
        </w:tc>
        <w:tc>
          <w:tcPr>
            <w:tcW w:w="3647"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綾里地区生産物直売所</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center"/>
              <w:rPr>
                <w:rFonts w:ascii="ＭＳ 明朝" w:hAnsi="ＭＳ 明朝" w:cs="ＭＳ Ｐゴシック"/>
                <w:kern w:val="0"/>
                <w:szCs w:val="21"/>
              </w:rPr>
            </w:pPr>
            <w:r w:rsidRPr="000D3516">
              <w:rPr>
                <w:rFonts w:ascii="ＭＳ 明朝" w:hAnsi="ＭＳ 明朝" w:cs="ＭＳ Ｐゴシック" w:hint="eastAsia"/>
                <w:kern w:val="0"/>
                <w:szCs w:val="21"/>
              </w:rPr>
              <w:t>42－2541</w:t>
            </w:r>
          </w:p>
        </w:tc>
        <w:tc>
          <w:tcPr>
            <w:tcW w:w="3131"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三陸町綾里字宮野40－３</w:t>
            </w:r>
          </w:p>
        </w:tc>
        <w:tc>
          <w:tcPr>
            <w:tcW w:w="1212" w:type="dxa"/>
            <w:tcBorders>
              <w:top w:val="nil"/>
              <w:left w:val="nil"/>
              <w:bottom w:val="single" w:sz="4" w:space="0" w:color="auto"/>
              <w:right w:val="single" w:sz="4" w:space="0" w:color="auto"/>
            </w:tcBorders>
            <w:shd w:val="clear" w:color="auto" w:fill="auto"/>
            <w:noWrap/>
            <w:vAlign w:val="center"/>
            <w:hideMark/>
          </w:tcPr>
          <w:p w:rsidR="00C244E2" w:rsidRPr="000D3516" w:rsidRDefault="00C244E2" w:rsidP="00A46581">
            <w:pPr>
              <w:widowControl/>
              <w:jc w:val="left"/>
              <w:rPr>
                <w:rFonts w:ascii="ＭＳ 明朝" w:hAnsi="ＭＳ 明朝" w:cs="ＭＳ Ｐゴシック"/>
                <w:kern w:val="0"/>
                <w:szCs w:val="21"/>
              </w:rPr>
            </w:pPr>
            <w:r w:rsidRPr="000D3516">
              <w:rPr>
                <w:rFonts w:ascii="ＭＳ 明朝" w:hAnsi="ＭＳ 明朝" w:cs="ＭＳ Ｐゴシック" w:hint="eastAsia"/>
                <w:kern w:val="0"/>
                <w:szCs w:val="21"/>
              </w:rPr>
              <w:t xml:space="preserve">　</w:t>
            </w:r>
          </w:p>
        </w:tc>
      </w:tr>
    </w:tbl>
    <w:p w:rsidR="009624D7" w:rsidRPr="00A817E6" w:rsidRDefault="00C244E2" w:rsidP="009624D7">
      <w:pPr>
        <w:rPr>
          <w:rFonts w:ascii="ＭＳ ゴシック" w:eastAsia="ＭＳ ゴシック" w:hAnsi="ＭＳ ゴシック"/>
          <w:sz w:val="22"/>
          <w:shd w:val="clear" w:color="auto" w:fill="BFBFBF"/>
        </w:rPr>
      </w:pPr>
      <w:r>
        <w:rPr>
          <w:noProof/>
        </w:rPr>
        <w:br w:type="page"/>
      </w:r>
      <w:r w:rsidR="009624D7" w:rsidRPr="00A817E6">
        <w:rPr>
          <w:rFonts w:ascii="ＭＳ ゴシック" w:eastAsia="ＭＳ ゴシック" w:hAnsi="ＭＳ ゴシック" w:hint="eastAsia"/>
          <w:sz w:val="22"/>
          <w:shd w:val="clear" w:color="auto" w:fill="BFBFBF"/>
        </w:rPr>
        <w:t>【参考資料</w:t>
      </w:r>
      <w:r w:rsidR="009624D7">
        <w:rPr>
          <w:rFonts w:ascii="ＭＳ ゴシック" w:eastAsia="ＭＳ ゴシック" w:hAnsi="ＭＳ ゴシック" w:hint="eastAsia"/>
          <w:sz w:val="22"/>
          <w:shd w:val="clear" w:color="auto" w:fill="BFBFBF"/>
        </w:rPr>
        <w:t>１７</w:t>
      </w:r>
      <w:r w:rsidR="009624D7" w:rsidRPr="00A817E6">
        <w:rPr>
          <w:rFonts w:ascii="ＭＳ ゴシック" w:eastAsia="ＭＳ ゴシック" w:hAnsi="ＭＳ ゴシック" w:hint="eastAsia"/>
          <w:sz w:val="22"/>
          <w:shd w:val="clear" w:color="auto" w:fill="BFBFBF"/>
        </w:rPr>
        <w:t>】指定避難所一覧</w:t>
      </w:r>
      <w:r w:rsidR="009624D7">
        <w:rPr>
          <w:rFonts w:ascii="ＭＳ ゴシック" w:eastAsia="ＭＳ ゴシック" w:hAnsi="ＭＳ ゴシック" w:hint="eastAsia"/>
          <w:sz w:val="22"/>
          <w:shd w:val="clear" w:color="auto" w:fill="BFBFBF"/>
        </w:rPr>
        <w:t xml:space="preserve">                </w:t>
      </w:r>
      <w:r w:rsidR="009624D7" w:rsidRPr="00A817E6">
        <w:rPr>
          <w:rFonts w:ascii="ＭＳ ゴシック" w:eastAsia="ＭＳ ゴシック" w:hAnsi="ＭＳ ゴシック" w:hint="eastAsia"/>
          <w:sz w:val="22"/>
          <w:shd w:val="clear" w:color="auto" w:fill="BFBFBF"/>
        </w:rPr>
        <w:t xml:space="preserve">　　　　　　　　　　　　　　　　　　　　　</w:t>
      </w:r>
    </w:p>
    <w:p w:rsidR="009624D7" w:rsidRDefault="009624D7" w:rsidP="009624D7">
      <w:pPr>
        <w:rPr>
          <w:rFonts w:ascii="ＭＳ ゴシック" w:eastAsia="ＭＳ ゴシック" w:hAnsi="ＭＳ ゴシック"/>
          <w:sz w:val="20"/>
          <w:szCs w:val="20"/>
        </w:rPr>
      </w:pPr>
      <w:r w:rsidRPr="00DE0C4A">
        <w:rPr>
          <w:rFonts w:ascii="ＭＳ ゴシック" w:eastAsia="ＭＳ ゴシック" w:hAnsi="ＭＳ ゴシック" w:hint="eastAsia"/>
          <w:sz w:val="20"/>
          <w:szCs w:val="20"/>
        </w:rPr>
        <w:t xml:space="preserve">　(1) 第一避難場所（津波によるもの）</w:t>
      </w:r>
    </w:p>
    <w:tbl>
      <w:tblPr>
        <w:tblW w:w="4811"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gridCol w:w="4257"/>
        <w:gridCol w:w="4478"/>
        <w:gridCol w:w="11"/>
      </w:tblGrid>
      <w:tr w:rsidR="00FF6DEE" w:rsidRPr="00FF6DEE" w:rsidTr="00534F53">
        <w:trPr>
          <w:cantSplit/>
          <w:trHeight w:val="519"/>
          <w:tblHeader/>
        </w:trPr>
        <w:tc>
          <w:tcPr>
            <w:tcW w:w="223" w:type="pct"/>
            <w:shd w:val="clear" w:color="auto" w:fill="auto"/>
            <w:textDirection w:val="tbRlV"/>
            <w:vAlign w:val="center"/>
          </w:tcPr>
          <w:p w:rsidR="00FF6DEE" w:rsidRPr="00FF6DEE" w:rsidRDefault="00FF6DEE" w:rsidP="00FF6DEE">
            <w:pPr>
              <w:spacing w:line="240" w:lineRule="exact"/>
              <w:jc w:val="center"/>
              <w:rPr>
                <w:rFonts w:ascii="ＭＳ 明朝" w:hAnsi="ＭＳ 明朝"/>
                <w:sz w:val="20"/>
                <w:szCs w:val="20"/>
              </w:rPr>
            </w:pPr>
            <w:r w:rsidRPr="00FF6DEE">
              <w:rPr>
                <w:rFonts w:ascii="ＭＳ 明朝" w:hAnsi="ＭＳ 明朝" w:hint="eastAsia"/>
                <w:sz w:val="20"/>
                <w:szCs w:val="20"/>
              </w:rPr>
              <w:t>地区</w:t>
            </w:r>
          </w:p>
        </w:tc>
        <w:tc>
          <w:tcPr>
            <w:tcW w:w="2325" w:type="pct"/>
            <w:shd w:val="clear" w:color="auto" w:fill="auto"/>
            <w:vAlign w:val="center"/>
          </w:tcPr>
          <w:p w:rsidR="00FF6DEE" w:rsidRPr="00FF6DEE" w:rsidRDefault="00FF6DEE" w:rsidP="00FF6DEE">
            <w:pPr>
              <w:jc w:val="center"/>
              <w:rPr>
                <w:rFonts w:ascii="ＭＳ 明朝" w:hAnsi="ＭＳ 明朝"/>
                <w:sz w:val="20"/>
                <w:szCs w:val="20"/>
              </w:rPr>
            </w:pPr>
            <w:r w:rsidRPr="00FF6DEE">
              <w:rPr>
                <w:rFonts w:ascii="ＭＳ 明朝" w:hAnsi="ＭＳ 明朝" w:hint="eastAsia"/>
                <w:sz w:val="20"/>
                <w:szCs w:val="20"/>
              </w:rPr>
              <w:t>避　難　場　所</w:t>
            </w:r>
          </w:p>
        </w:tc>
        <w:tc>
          <w:tcPr>
            <w:tcW w:w="2452" w:type="pct"/>
            <w:gridSpan w:val="2"/>
            <w:shd w:val="clear" w:color="auto" w:fill="auto"/>
            <w:vAlign w:val="center"/>
          </w:tcPr>
          <w:p w:rsidR="00FF6DEE" w:rsidRPr="00FF6DEE" w:rsidRDefault="00FF6DEE" w:rsidP="00FF6DEE">
            <w:pPr>
              <w:jc w:val="center"/>
              <w:rPr>
                <w:rFonts w:ascii="ＭＳ 明朝" w:hAnsi="ＭＳ 明朝"/>
                <w:sz w:val="20"/>
                <w:szCs w:val="20"/>
              </w:rPr>
            </w:pPr>
            <w:r w:rsidRPr="00FF6DEE">
              <w:rPr>
                <w:rFonts w:ascii="ＭＳ 明朝" w:hAnsi="ＭＳ 明朝" w:hint="eastAsia"/>
                <w:sz w:val="20"/>
                <w:szCs w:val="20"/>
              </w:rPr>
              <w:t>対　象　地　区</w:t>
            </w:r>
          </w:p>
        </w:tc>
      </w:tr>
      <w:tr w:rsidR="00FF6DEE" w:rsidRPr="00FF6DEE" w:rsidTr="00534F53">
        <w:trPr>
          <w:trHeight w:val="348"/>
        </w:trPr>
        <w:tc>
          <w:tcPr>
            <w:tcW w:w="223" w:type="pct"/>
            <w:vMerge w:val="restart"/>
            <w:shd w:val="clear" w:color="auto" w:fill="auto"/>
            <w:textDirection w:val="tbRlV"/>
            <w:vAlign w:val="center"/>
          </w:tcPr>
          <w:p w:rsidR="00FF6DEE" w:rsidRPr="00FF6DEE" w:rsidRDefault="00FF6DEE" w:rsidP="00FF6DEE">
            <w:pPr>
              <w:ind w:left="113" w:right="113"/>
              <w:jc w:val="center"/>
              <w:rPr>
                <w:rFonts w:ascii="ＭＳ 明朝" w:hAnsi="ＭＳ 明朝"/>
                <w:sz w:val="20"/>
                <w:szCs w:val="20"/>
              </w:rPr>
            </w:pPr>
            <w:r w:rsidRPr="00FF6DEE">
              <w:rPr>
                <w:rFonts w:ascii="ＭＳ 明朝" w:hAnsi="ＭＳ 明朝" w:hint="eastAsia"/>
                <w:sz w:val="20"/>
                <w:szCs w:val="20"/>
              </w:rPr>
              <w:t>盛　町</w:t>
            </w: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天神山公園</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本町、愛宕町、八幡町</w:t>
            </w:r>
          </w:p>
        </w:tc>
      </w:tr>
      <w:tr w:rsidR="00FF6DEE" w:rsidRPr="00FF6DEE" w:rsidTr="00534F53">
        <w:trPr>
          <w:trHeight w:val="348"/>
        </w:trPr>
        <w:tc>
          <w:tcPr>
            <w:tcW w:w="223" w:type="pct"/>
            <w:vMerge/>
            <w:shd w:val="clear" w:color="auto" w:fill="auto"/>
            <w:textDirection w:val="tbRlV"/>
            <w:vAlign w:val="center"/>
          </w:tcPr>
          <w:p w:rsidR="00FF6DEE" w:rsidRPr="00FF6DEE" w:rsidRDefault="00FF6DEE" w:rsidP="00FF6DEE">
            <w:pPr>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盛小学校グラウンド</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桜場</w:t>
            </w:r>
          </w:p>
        </w:tc>
      </w:tr>
      <w:tr w:rsidR="00FF6DEE" w:rsidRPr="00FF6DEE" w:rsidTr="00534F53">
        <w:trPr>
          <w:trHeight w:val="348"/>
        </w:trPr>
        <w:tc>
          <w:tcPr>
            <w:tcW w:w="223" w:type="pct"/>
            <w:vMerge/>
            <w:shd w:val="clear" w:color="auto" w:fill="auto"/>
            <w:textDirection w:val="tbRlV"/>
            <w:vAlign w:val="center"/>
          </w:tcPr>
          <w:p w:rsidR="00FF6DEE" w:rsidRPr="00FF6DEE" w:rsidRDefault="00FF6DEE" w:rsidP="00FF6DEE">
            <w:pPr>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貴船神社付近高台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八幡町、桜場、田茂山一区</w:t>
            </w:r>
          </w:p>
        </w:tc>
      </w:tr>
      <w:tr w:rsidR="00FF6DEE" w:rsidRPr="00FF6DEE" w:rsidTr="00534F53">
        <w:trPr>
          <w:trHeight w:val="348"/>
        </w:trPr>
        <w:tc>
          <w:tcPr>
            <w:tcW w:w="223" w:type="pct"/>
            <w:vMerge/>
            <w:shd w:val="clear" w:color="auto" w:fill="auto"/>
            <w:textDirection w:val="tbRlV"/>
            <w:vAlign w:val="center"/>
          </w:tcPr>
          <w:p w:rsidR="00FF6DEE" w:rsidRPr="00FF6DEE" w:rsidRDefault="00FF6DEE" w:rsidP="00FF6DEE">
            <w:pPr>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リアスホール駐車場</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田茂山一区、田茂山二区、盛中央団地</w:t>
            </w:r>
            <w:r w:rsidR="00B8796B">
              <w:rPr>
                <w:rFonts w:ascii="ＭＳ 明朝" w:hAnsi="ＭＳ 明朝" w:hint="eastAsia"/>
                <w:sz w:val="20"/>
                <w:szCs w:val="20"/>
              </w:rPr>
              <w:t>、みどり町団地、下舘下団地</w:t>
            </w:r>
          </w:p>
        </w:tc>
      </w:tr>
      <w:tr w:rsidR="00FF6DEE" w:rsidRPr="00FF6DEE" w:rsidTr="00534F53">
        <w:trPr>
          <w:trHeight w:val="348"/>
        </w:trPr>
        <w:tc>
          <w:tcPr>
            <w:tcW w:w="223" w:type="pct"/>
            <w:vMerge w:val="restart"/>
            <w:shd w:val="clear" w:color="auto" w:fill="auto"/>
            <w:textDirection w:val="tbRlV"/>
            <w:vAlign w:val="center"/>
          </w:tcPr>
          <w:p w:rsidR="00FF6DEE" w:rsidRPr="00FF6DEE" w:rsidRDefault="00FF6DEE" w:rsidP="00FF6DEE">
            <w:pPr>
              <w:ind w:left="113" w:right="113"/>
              <w:jc w:val="center"/>
              <w:rPr>
                <w:rFonts w:ascii="ＭＳ 明朝" w:hAnsi="ＭＳ 明朝"/>
                <w:sz w:val="20"/>
                <w:szCs w:val="20"/>
              </w:rPr>
            </w:pPr>
            <w:r w:rsidRPr="00FF6DEE">
              <w:rPr>
                <w:rFonts w:ascii="ＭＳ 明朝" w:hAnsi="ＭＳ 明朝" w:hint="eastAsia"/>
                <w:sz w:val="20"/>
                <w:szCs w:val="20"/>
              </w:rPr>
              <w:t>大　　船　　渡　　町</w:t>
            </w: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海の星幼稚園園庭</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地ノ森二区、中央通</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地ノ森公園</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地ノ森一区、地ノ森二区</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岩渕内科医院付近</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赤沢、中央通</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台町鉄道西側高台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台町、茶屋前</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大船渡保育園園庭</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台町、茶屋前</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大船渡北小学校グラウンド</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台町</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大船渡地区公民館付近</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南町、明土、屋敷、田中、須崎</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加茂神社境内</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南町、田中、川原、須崎、浜町</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大船渡中学校グラウンド</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北笹崎、南笹崎、浜町</w:t>
            </w:r>
          </w:p>
        </w:tc>
      </w:tr>
      <w:tr w:rsidR="00FF6DEE" w:rsidRPr="00FF6DEE" w:rsidTr="00534F53">
        <w:trPr>
          <w:trHeight w:val="348"/>
        </w:trPr>
        <w:tc>
          <w:tcPr>
            <w:tcW w:w="223" w:type="pct"/>
            <w:vMerge/>
            <w:shd w:val="clear" w:color="auto" w:fill="auto"/>
          </w:tcPr>
          <w:p w:rsidR="00FF6DEE" w:rsidRPr="00FF6DEE" w:rsidRDefault="00FF6DEE" w:rsidP="00FF6DEE">
            <w:pP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鉄道線路上高台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永沢、平一区、平二区、宮ノ前、下船渡</w:t>
            </w:r>
          </w:p>
        </w:tc>
      </w:tr>
      <w:tr w:rsidR="00FF6DEE" w:rsidRPr="00FF6DEE" w:rsidTr="00534F53">
        <w:trPr>
          <w:trHeight w:val="348"/>
        </w:trPr>
        <w:tc>
          <w:tcPr>
            <w:tcW w:w="223" w:type="pct"/>
            <w:vMerge w:val="restart"/>
            <w:shd w:val="clear" w:color="auto" w:fill="auto"/>
            <w:textDirection w:val="tbRlV"/>
            <w:vAlign w:val="center"/>
          </w:tcPr>
          <w:p w:rsidR="00FF6DEE" w:rsidRPr="00FF6DEE" w:rsidRDefault="00FF6DEE" w:rsidP="00FF6DEE">
            <w:pPr>
              <w:spacing w:line="300" w:lineRule="exact"/>
              <w:ind w:left="113" w:right="113"/>
              <w:jc w:val="center"/>
              <w:rPr>
                <w:rFonts w:ascii="ＭＳ 明朝" w:hAnsi="ＭＳ 明朝"/>
                <w:sz w:val="20"/>
                <w:szCs w:val="20"/>
              </w:rPr>
            </w:pPr>
            <w:r w:rsidRPr="00FF6DEE">
              <w:rPr>
                <w:rFonts w:ascii="ＭＳ 明朝" w:hAnsi="ＭＳ 明朝" w:hint="eastAsia"/>
                <w:sz w:val="20"/>
                <w:szCs w:val="20"/>
              </w:rPr>
              <w:t>末　　　　崎　　　　町</w:t>
            </w: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船河原高台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船河原</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長源寺境内</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峰岸、内田、細浦、中野</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熊野神社境内（神坂）</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神坂、小細浦</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末崎保育園園庭</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小河原</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梅神高台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梅神</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門之浜高台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門之浜</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大豆沢高台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西舘、泊里、碁石、三十刈</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市立博物館付近高台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碁石</w:t>
            </w:r>
          </w:p>
        </w:tc>
      </w:tr>
      <w:tr w:rsidR="00FF6DEE" w:rsidRPr="00FF6DEE" w:rsidTr="00534F53">
        <w:trPr>
          <w:trHeight w:val="348"/>
        </w:trPr>
        <w:tc>
          <w:tcPr>
            <w:tcW w:w="223" w:type="pct"/>
            <w:vMerge w:val="restart"/>
            <w:shd w:val="clear" w:color="auto" w:fill="auto"/>
            <w:textDirection w:val="tbRlV"/>
            <w:vAlign w:val="center"/>
          </w:tcPr>
          <w:p w:rsidR="00FF6DEE" w:rsidRPr="00FF6DEE" w:rsidRDefault="00FF6DEE" w:rsidP="00FF6DEE">
            <w:pPr>
              <w:spacing w:line="300" w:lineRule="exact"/>
              <w:ind w:left="113" w:right="113"/>
              <w:jc w:val="center"/>
              <w:rPr>
                <w:rFonts w:ascii="ＭＳ 明朝" w:hAnsi="ＭＳ 明朝"/>
                <w:sz w:val="20"/>
                <w:szCs w:val="20"/>
              </w:rPr>
            </w:pPr>
            <w:r w:rsidRPr="00FF6DEE">
              <w:rPr>
                <w:rFonts w:ascii="ＭＳ 明朝" w:hAnsi="ＭＳ 明朝" w:hint="eastAsia"/>
                <w:sz w:val="20"/>
                <w:szCs w:val="20"/>
              </w:rPr>
              <w:t>赤　　　　　崎　　　　　町</w:t>
            </w: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主要地方道上高台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中井一区、沢田</w:t>
            </w:r>
          </w:p>
        </w:tc>
      </w:tr>
      <w:tr w:rsidR="00FF6DEE" w:rsidRPr="00FF6DEE" w:rsidTr="00534F53">
        <w:trPr>
          <w:trHeight w:val="348"/>
        </w:trPr>
        <w:tc>
          <w:tcPr>
            <w:tcW w:w="223" w:type="pct"/>
            <w:vMerge/>
            <w:shd w:val="clear" w:color="auto" w:fill="auto"/>
            <w:textDirection w:val="tbRlV"/>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佐野高台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佐野</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tcBorders>
              <w:bottom w:val="single" w:sz="4" w:space="0" w:color="auto"/>
            </w:tcBorders>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八坂神社境内</w:t>
            </w:r>
          </w:p>
        </w:tc>
        <w:tc>
          <w:tcPr>
            <w:tcW w:w="2452" w:type="pct"/>
            <w:gridSpan w:val="2"/>
            <w:tcBorders>
              <w:bottom w:val="single" w:sz="4" w:space="0" w:color="auto"/>
            </w:tcBorders>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宿、生形</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赤崎小学校グラウンド</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大洞、生形、山口</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tcBorders>
              <w:bottom w:val="single" w:sz="4" w:space="0" w:color="auto"/>
            </w:tcBorders>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赤崎駅付近高台</w:t>
            </w:r>
          </w:p>
        </w:tc>
        <w:tc>
          <w:tcPr>
            <w:tcW w:w="2452" w:type="pct"/>
            <w:gridSpan w:val="2"/>
            <w:tcBorders>
              <w:bottom w:val="single" w:sz="4" w:space="0" w:color="auto"/>
            </w:tcBorders>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大洞、生形</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赤崎中学校グラウンド</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山口</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主要地方道上高台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大立、永浜</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主要地方道上高台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清水</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蛸ノ浦高台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上蛸ノ浦</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鳥沢高台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下蛸ノ浦</w:t>
            </w:r>
          </w:p>
        </w:tc>
      </w:tr>
      <w:tr w:rsidR="00FF6DEE" w:rsidRPr="00FF6DEE" w:rsidTr="00534F53">
        <w:trPr>
          <w:trHeight w:val="34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担い手センター高台</w:t>
            </w:r>
          </w:p>
        </w:tc>
        <w:tc>
          <w:tcPr>
            <w:tcW w:w="2452" w:type="pct"/>
            <w:gridSpan w:val="2"/>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長崎、外口</w:t>
            </w:r>
          </w:p>
        </w:tc>
      </w:tr>
      <w:tr w:rsidR="00FF6DEE" w:rsidRPr="00FF6DEE" w:rsidTr="00534F53">
        <w:trPr>
          <w:trHeight w:val="348"/>
        </w:trPr>
        <w:tc>
          <w:tcPr>
            <w:tcW w:w="223" w:type="pct"/>
            <w:vMerge/>
            <w:tcBorders>
              <w:bottom w:val="single" w:sz="4" w:space="0" w:color="auto"/>
            </w:tcBorders>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tcBorders>
              <w:bottom w:val="single" w:sz="4" w:space="0" w:color="auto"/>
            </w:tcBorders>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合足高台</w:t>
            </w:r>
          </w:p>
        </w:tc>
        <w:tc>
          <w:tcPr>
            <w:tcW w:w="2452" w:type="pct"/>
            <w:gridSpan w:val="2"/>
            <w:tcBorders>
              <w:bottom w:val="single" w:sz="4" w:space="0" w:color="auto"/>
            </w:tcBorders>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合足</w:t>
            </w:r>
          </w:p>
        </w:tc>
      </w:tr>
      <w:tr w:rsidR="00FF6DEE" w:rsidRPr="00FF6DEE" w:rsidTr="00FF6DEE">
        <w:trPr>
          <w:trHeight w:val="1056"/>
        </w:trPr>
        <w:tc>
          <w:tcPr>
            <w:tcW w:w="223" w:type="pct"/>
            <w:tcBorders>
              <w:left w:val="nil"/>
              <w:bottom w:val="nil"/>
              <w:right w:val="nil"/>
            </w:tcBorders>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tcBorders>
              <w:left w:val="nil"/>
              <w:bottom w:val="nil"/>
              <w:right w:val="nil"/>
            </w:tcBorders>
            <w:shd w:val="clear" w:color="auto" w:fill="auto"/>
            <w:vAlign w:val="center"/>
          </w:tcPr>
          <w:p w:rsidR="00FF6DEE" w:rsidRPr="00FF6DEE" w:rsidRDefault="00FF6DEE" w:rsidP="00FF6DEE">
            <w:pPr>
              <w:spacing w:line="280" w:lineRule="exact"/>
              <w:rPr>
                <w:rFonts w:ascii="ＭＳ 明朝" w:hAnsi="ＭＳ 明朝"/>
                <w:sz w:val="20"/>
                <w:szCs w:val="20"/>
              </w:rPr>
            </w:pPr>
          </w:p>
        </w:tc>
        <w:tc>
          <w:tcPr>
            <w:tcW w:w="2452" w:type="pct"/>
            <w:gridSpan w:val="2"/>
            <w:tcBorders>
              <w:left w:val="nil"/>
              <w:bottom w:val="nil"/>
              <w:right w:val="nil"/>
            </w:tcBorders>
            <w:shd w:val="clear" w:color="auto" w:fill="auto"/>
            <w:vAlign w:val="center"/>
          </w:tcPr>
          <w:p w:rsidR="00FF6DEE" w:rsidRPr="00FF6DEE" w:rsidRDefault="00FF6DEE" w:rsidP="00FF6DEE">
            <w:pPr>
              <w:spacing w:line="280" w:lineRule="exact"/>
              <w:rPr>
                <w:rFonts w:ascii="ＭＳ 明朝" w:hAnsi="ＭＳ 明朝"/>
                <w:sz w:val="20"/>
                <w:szCs w:val="20"/>
              </w:rPr>
            </w:pPr>
          </w:p>
        </w:tc>
      </w:tr>
      <w:tr w:rsidR="00FF6DEE" w:rsidRPr="00FF6DEE" w:rsidTr="00534F53">
        <w:trPr>
          <w:gridAfter w:val="1"/>
          <w:wAfter w:w="6" w:type="pct"/>
          <w:trHeight w:val="358"/>
        </w:trPr>
        <w:tc>
          <w:tcPr>
            <w:tcW w:w="223" w:type="pct"/>
            <w:vMerge w:val="restart"/>
            <w:tcBorders>
              <w:top w:val="nil"/>
            </w:tcBorders>
            <w:shd w:val="clear" w:color="auto" w:fill="auto"/>
            <w:textDirection w:val="tbRlV"/>
            <w:vAlign w:val="center"/>
          </w:tcPr>
          <w:p w:rsidR="00FF6DEE" w:rsidRPr="00FF6DEE" w:rsidRDefault="00FF6DEE" w:rsidP="00FF6DEE">
            <w:pPr>
              <w:jc w:val="center"/>
              <w:rPr>
                <w:rFonts w:ascii="ＭＳ 明朝" w:hAnsi="ＭＳ 明朝"/>
                <w:sz w:val="20"/>
                <w:szCs w:val="20"/>
              </w:rPr>
            </w:pPr>
            <w:r w:rsidRPr="00FF6DEE">
              <w:rPr>
                <w:rFonts w:ascii="ＭＳ 明朝" w:hAnsi="ＭＳ 明朝" w:hint="eastAsia"/>
                <w:sz w:val="20"/>
                <w:szCs w:val="20"/>
              </w:rPr>
              <w:t>三　陸　町　綾　里</w:t>
            </w: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小石浜公民館付近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小石浜</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砂子浜生活改善センター付近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砂子浜</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岡田荘駐車場</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白浜</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野々前ポンプ置場</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野々前</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綾里駅前広場</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宮野西、宮野東</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00" w:lineRule="exact"/>
              <w:rPr>
                <w:rFonts w:ascii="ＭＳ 明朝" w:hAnsi="ＭＳ 明朝"/>
                <w:sz w:val="20"/>
                <w:szCs w:val="20"/>
              </w:rPr>
            </w:pPr>
            <w:r w:rsidRPr="00FF6DEE">
              <w:rPr>
                <w:rFonts w:ascii="ＭＳ 明朝" w:hAnsi="ＭＳ 明朝" w:hint="eastAsia"/>
                <w:sz w:val="20"/>
                <w:szCs w:val="20"/>
              </w:rPr>
              <w:t>旧綾里地域振興出張所付近</w:t>
            </w:r>
          </w:p>
        </w:tc>
        <w:tc>
          <w:tcPr>
            <w:tcW w:w="2446" w:type="pct"/>
            <w:shd w:val="clear" w:color="auto" w:fill="auto"/>
            <w:vAlign w:val="center"/>
          </w:tcPr>
          <w:p w:rsidR="00FF6DEE" w:rsidRPr="00FF6DEE" w:rsidRDefault="00FF6DEE" w:rsidP="00FF6DEE">
            <w:pPr>
              <w:spacing w:line="300" w:lineRule="exact"/>
              <w:rPr>
                <w:rFonts w:ascii="ＭＳ 明朝" w:hAnsi="ＭＳ 明朝"/>
                <w:sz w:val="20"/>
                <w:szCs w:val="20"/>
              </w:rPr>
            </w:pPr>
            <w:r w:rsidRPr="00FF6DEE">
              <w:rPr>
                <w:rFonts w:ascii="ＭＳ 明朝" w:hAnsi="ＭＳ 明朝" w:hint="eastAsia"/>
                <w:sz w:val="20"/>
                <w:szCs w:val="20"/>
              </w:rPr>
              <w:t>港下、港上、岩崎下</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旧綾里こども園グラウンド</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岩崎下（綾里川左岸）</w:t>
            </w:r>
          </w:p>
        </w:tc>
      </w:tr>
      <w:tr w:rsidR="00FF6DEE" w:rsidRPr="00FF6DEE" w:rsidTr="00534F53">
        <w:trPr>
          <w:gridAfter w:val="1"/>
          <w:wAfter w:w="6" w:type="pct"/>
          <w:trHeight w:val="358"/>
        </w:trPr>
        <w:tc>
          <w:tcPr>
            <w:tcW w:w="223" w:type="pct"/>
            <w:vMerge/>
            <w:shd w:val="clear" w:color="auto" w:fill="auto"/>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長林寺境内</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岩崎上（綾里川右岸）</w:t>
            </w:r>
          </w:p>
        </w:tc>
      </w:tr>
      <w:tr w:rsidR="00FF6DEE" w:rsidRPr="00FF6DEE" w:rsidTr="00534F53">
        <w:trPr>
          <w:gridAfter w:val="1"/>
          <w:wAfter w:w="6" w:type="pct"/>
          <w:trHeight w:val="358"/>
        </w:trPr>
        <w:tc>
          <w:tcPr>
            <w:tcW w:w="223" w:type="pct"/>
            <w:vMerge/>
            <w:shd w:val="clear" w:color="auto" w:fill="auto"/>
            <w:textDirection w:val="tbRlV"/>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綾里中学校グラウンド</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港上（綾里川左岸）</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00" w:lineRule="exact"/>
              <w:rPr>
                <w:rFonts w:ascii="ＭＳ 明朝" w:hAnsi="ＭＳ 明朝"/>
                <w:sz w:val="20"/>
                <w:szCs w:val="20"/>
              </w:rPr>
            </w:pPr>
            <w:r w:rsidRPr="00FF6DEE">
              <w:rPr>
                <w:rFonts w:ascii="ＭＳ 明朝" w:hAnsi="ＭＳ 明朝" w:hint="eastAsia"/>
                <w:kern w:val="0"/>
                <w:sz w:val="20"/>
                <w:szCs w:val="20"/>
              </w:rPr>
              <w:t>田浜地内　市道・避難道交差箇所手前付近高台</w:t>
            </w:r>
          </w:p>
        </w:tc>
        <w:tc>
          <w:tcPr>
            <w:tcW w:w="2446" w:type="pct"/>
            <w:shd w:val="clear" w:color="auto" w:fill="auto"/>
            <w:vAlign w:val="center"/>
          </w:tcPr>
          <w:p w:rsidR="00FF6DEE" w:rsidRPr="00FF6DEE" w:rsidRDefault="00FF6DEE" w:rsidP="00FF6DEE">
            <w:pPr>
              <w:spacing w:line="300" w:lineRule="exact"/>
              <w:rPr>
                <w:rFonts w:ascii="ＭＳ 明朝" w:hAnsi="ＭＳ 明朝"/>
                <w:sz w:val="20"/>
                <w:szCs w:val="20"/>
              </w:rPr>
            </w:pPr>
            <w:r w:rsidRPr="00FF6DEE">
              <w:rPr>
                <w:rFonts w:ascii="ＭＳ 明朝" w:hAnsi="ＭＳ 明朝" w:hint="eastAsia"/>
                <w:sz w:val="20"/>
                <w:szCs w:val="20"/>
              </w:rPr>
              <w:t>田浜</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市道川上線　田浜上１号橋付近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田浜</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主要地方道八ヶ森方向高台</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石浜（石浜川右岸）</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主要地方道トンネル入口付近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石浜（石浜川左岸）</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小路部落公民館付近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小路</w:t>
            </w:r>
          </w:p>
        </w:tc>
      </w:tr>
      <w:tr w:rsidR="00FF6DEE" w:rsidRPr="00FF6DEE" w:rsidTr="00534F53">
        <w:trPr>
          <w:gridAfter w:val="1"/>
          <w:wAfter w:w="6" w:type="pct"/>
          <w:trHeight w:val="358"/>
        </w:trPr>
        <w:tc>
          <w:tcPr>
            <w:tcW w:w="223" w:type="pct"/>
            <w:vMerge w:val="restart"/>
            <w:shd w:val="clear" w:color="auto" w:fill="auto"/>
            <w:textDirection w:val="tbRlV"/>
            <w:vAlign w:val="center"/>
          </w:tcPr>
          <w:p w:rsidR="00FF6DEE" w:rsidRPr="00FF6DEE" w:rsidRDefault="00FF6DEE" w:rsidP="00FF6DEE">
            <w:pPr>
              <w:spacing w:line="300" w:lineRule="exact"/>
              <w:jc w:val="center"/>
              <w:rPr>
                <w:rFonts w:ascii="ＭＳ 明朝" w:hAnsi="ＭＳ 明朝"/>
                <w:sz w:val="20"/>
                <w:szCs w:val="20"/>
              </w:rPr>
            </w:pPr>
            <w:r w:rsidRPr="00FF6DEE">
              <w:rPr>
                <w:rFonts w:ascii="ＭＳ 明朝" w:hAnsi="ＭＳ 明朝" w:hint="eastAsia"/>
                <w:sz w:val="20"/>
                <w:szCs w:val="20"/>
              </w:rPr>
              <w:t>三　陸　町　越　喜　来</w:t>
            </w: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市道佐須の沢線上　砂防ダム付近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崎浜東</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旧崎浜小学校駐車場</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崎浜西、崎浜東</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正源寺境内</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崎浜西</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tcBorders>
              <w:bottom w:val="single" w:sz="4" w:space="0" w:color="auto"/>
            </w:tcBorders>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山村広場</w:t>
            </w:r>
          </w:p>
        </w:tc>
        <w:tc>
          <w:tcPr>
            <w:tcW w:w="2446" w:type="pct"/>
            <w:tcBorders>
              <w:bottom w:val="single" w:sz="4" w:space="0" w:color="auto"/>
            </w:tcBorders>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浦浜東</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越喜来小学校グラウンド</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浦浜仲、浦浜西</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仲区公民館付近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浦浜仲</w:t>
            </w:r>
          </w:p>
        </w:tc>
      </w:tr>
      <w:tr w:rsidR="00FF6DEE" w:rsidRPr="00FF6DEE" w:rsidTr="00534F53">
        <w:trPr>
          <w:gridAfter w:val="1"/>
          <w:wAfter w:w="6" w:type="pct"/>
          <w:trHeight w:val="358"/>
        </w:trPr>
        <w:tc>
          <w:tcPr>
            <w:tcW w:w="223" w:type="pct"/>
            <w:vMerge/>
            <w:shd w:val="clear" w:color="auto" w:fill="auto"/>
            <w:textDirection w:val="tbRlV"/>
            <w:vAlign w:val="center"/>
          </w:tcPr>
          <w:p w:rsidR="00FF6DEE" w:rsidRPr="00FF6DEE" w:rsidRDefault="00FF6DEE" w:rsidP="00FF6DEE">
            <w:pPr>
              <w:spacing w:line="300" w:lineRule="exact"/>
              <w:ind w:left="113" w:right="113"/>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280" w:lineRule="exact"/>
              <w:rPr>
                <w:rFonts w:ascii="ＭＳ 明朝" w:hAnsi="ＭＳ 明朝"/>
                <w:sz w:val="20"/>
                <w:szCs w:val="20"/>
              </w:rPr>
            </w:pPr>
            <w:r w:rsidRPr="00FF6DEE">
              <w:rPr>
                <w:rFonts w:ascii="ＭＳ 明朝" w:hAnsi="ＭＳ 明朝" w:hint="eastAsia"/>
                <w:sz w:val="20"/>
                <w:szCs w:val="20"/>
              </w:rPr>
              <w:t>ローソン大船渡越喜来店駐車場</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浦浜西</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南区公民館付近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浦浜南</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pacing w:val="-6"/>
                <w:sz w:val="20"/>
                <w:szCs w:val="20"/>
              </w:rPr>
            </w:pPr>
            <w:r w:rsidRPr="00FF6DEE">
              <w:rPr>
                <w:rFonts w:ascii="ＭＳ 明朝" w:hAnsi="ＭＳ 明朝" w:hint="eastAsia"/>
                <w:spacing w:val="-6"/>
                <w:sz w:val="20"/>
                <w:szCs w:val="20"/>
              </w:rPr>
              <w:t>泊地区公民館付近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泊</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ビアン駐車場</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泊（舘）</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0E53CB">
            <w:pPr>
              <w:spacing w:line="340" w:lineRule="exact"/>
              <w:rPr>
                <w:rFonts w:ascii="ＭＳ 明朝" w:hAnsi="ＭＳ 明朝"/>
                <w:sz w:val="20"/>
                <w:szCs w:val="20"/>
              </w:rPr>
            </w:pPr>
            <w:r w:rsidRPr="00FF6DEE">
              <w:rPr>
                <w:rFonts w:ascii="ＭＳ 明朝" w:hAnsi="ＭＳ 明朝" w:hint="eastAsia"/>
                <w:sz w:val="20"/>
                <w:szCs w:val="20"/>
              </w:rPr>
              <w:t>甫嶺</w:t>
            </w:r>
            <w:r w:rsidR="000E53CB">
              <w:rPr>
                <w:rFonts w:ascii="ＭＳ 明朝" w:hAnsi="ＭＳ 明朝" w:hint="eastAsia"/>
                <w:sz w:val="20"/>
                <w:szCs w:val="20"/>
              </w:rPr>
              <w:t>地域防災コミュニティセンター付近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甫嶺東、甫嶺西</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鬼沢地区集会所付近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甫嶺東（鬼沢）</w:t>
            </w:r>
          </w:p>
        </w:tc>
      </w:tr>
      <w:tr w:rsidR="00FF6DEE" w:rsidRPr="00FF6DEE" w:rsidTr="00534F53">
        <w:trPr>
          <w:gridAfter w:val="1"/>
          <w:wAfter w:w="6" w:type="pct"/>
          <w:trHeight w:val="358"/>
        </w:trPr>
        <w:tc>
          <w:tcPr>
            <w:tcW w:w="223" w:type="pct"/>
            <w:vMerge w:val="restart"/>
            <w:shd w:val="clear" w:color="auto" w:fill="auto"/>
            <w:textDirection w:val="tbRlV"/>
            <w:vAlign w:val="center"/>
          </w:tcPr>
          <w:p w:rsidR="00FF6DEE" w:rsidRPr="00FF6DEE" w:rsidRDefault="00FF6DEE" w:rsidP="00FF6DEE">
            <w:pPr>
              <w:spacing w:line="300" w:lineRule="exact"/>
              <w:ind w:left="113" w:right="113"/>
              <w:jc w:val="center"/>
              <w:rPr>
                <w:rFonts w:ascii="ＭＳ 明朝" w:hAnsi="ＭＳ 明朝"/>
                <w:sz w:val="20"/>
                <w:szCs w:val="20"/>
              </w:rPr>
            </w:pPr>
            <w:r w:rsidRPr="00FF6DEE">
              <w:rPr>
                <w:rFonts w:ascii="ＭＳ 明朝" w:hAnsi="ＭＳ 明朝" w:hint="eastAsia"/>
                <w:sz w:val="20"/>
                <w:szCs w:val="20"/>
              </w:rPr>
              <w:t>三　陸　町　吉　浜</w:t>
            </w: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千歳部落公民館付近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千歳</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真称寺山門前</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根白西、根白東</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扇洞会館付近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扇洞</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吉浜地区拠点センター付近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下通、上通</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旧中井ドライブイン付近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中通（吉浜川左岸）</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jc w:val="center"/>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横石地内　市道吉浜越喜来線高台</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中通（吉浜川右岸）</w:t>
            </w:r>
          </w:p>
        </w:tc>
      </w:tr>
      <w:tr w:rsidR="00FF6DEE" w:rsidRPr="00FF6DEE" w:rsidTr="00534F53">
        <w:trPr>
          <w:gridAfter w:val="1"/>
          <w:wAfter w:w="6" w:type="pct"/>
          <w:trHeight w:val="358"/>
        </w:trPr>
        <w:tc>
          <w:tcPr>
            <w:tcW w:w="223" w:type="pct"/>
            <w:vMerge/>
            <w:shd w:val="clear" w:color="auto" w:fill="auto"/>
            <w:vAlign w:val="center"/>
          </w:tcPr>
          <w:p w:rsidR="00FF6DEE" w:rsidRPr="00FF6DEE" w:rsidRDefault="00FF6DEE" w:rsidP="00FF6DEE">
            <w:pPr>
              <w:spacing w:line="300" w:lineRule="exact"/>
              <w:rPr>
                <w:rFonts w:ascii="ＭＳ 明朝" w:hAnsi="ＭＳ 明朝"/>
                <w:sz w:val="20"/>
                <w:szCs w:val="20"/>
              </w:rPr>
            </w:pPr>
          </w:p>
        </w:tc>
        <w:tc>
          <w:tcPr>
            <w:tcW w:w="2325"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増舘会館付近</w:t>
            </w:r>
          </w:p>
        </w:tc>
        <w:tc>
          <w:tcPr>
            <w:tcW w:w="2446" w:type="pct"/>
            <w:shd w:val="clear" w:color="auto" w:fill="auto"/>
            <w:vAlign w:val="center"/>
          </w:tcPr>
          <w:p w:rsidR="00FF6DEE" w:rsidRPr="00FF6DEE" w:rsidRDefault="00FF6DEE" w:rsidP="00FF6DEE">
            <w:pPr>
              <w:spacing w:line="340" w:lineRule="exact"/>
              <w:rPr>
                <w:rFonts w:ascii="ＭＳ 明朝" w:hAnsi="ＭＳ 明朝"/>
                <w:sz w:val="20"/>
                <w:szCs w:val="20"/>
              </w:rPr>
            </w:pPr>
            <w:r w:rsidRPr="00FF6DEE">
              <w:rPr>
                <w:rFonts w:ascii="ＭＳ 明朝" w:hAnsi="ＭＳ 明朝" w:hint="eastAsia"/>
                <w:sz w:val="20"/>
                <w:szCs w:val="20"/>
              </w:rPr>
              <w:t>増舘</w:t>
            </w:r>
          </w:p>
        </w:tc>
      </w:tr>
    </w:tbl>
    <w:p w:rsidR="009624D7" w:rsidRPr="00DE0C4A" w:rsidRDefault="009624D7" w:rsidP="009624D7">
      <w:pPr>
        <w:spacing w:line="300" w:lineRule="exact"/>
        <w:ind w:left="400" w:hangingChars="200" w:hanging="400"/>
        <w:rPr>
          <w:rFonts w:ascii="ＭＳ 明朝"/>
          <w:sz w:val="20"/>
          <w:szCs w:val="20"/>
        </w:rPr>
      </w:pPr>
      <w:r>
        <w:rPr>
          <w:rFonts w:hint="eastAsia"/>
          <w:sz w:val="20"/>
          <w:szCs w:val="20"/>
        </w:rPr>
        <w:t>※注　津波以外の水災、火災等の災害による場合の緊急避難場所は、市内の保育園、小・中学校、高等学校、公民館、神社、寺院及びその他適当な施設、広場、高台とする。</w:t>
      </w:r>
    </w:p>
    <w:p w:rsidR="009624D7" w:rsidRDefault="009624D7" w:rsidP="009624D7">
      <w:pPr>
        <w:widowControl/>
        <w:jc w:val="left"/>
        <w:rPr>
          <w:sz w:val="22"/>
        </w:rPr>
      </w:pPr>
    </w:p>
    <w:p w:rsidR="009624D7" w:rsidRPr="00DE0C4A" w:rsidRDefault="009624D7" w:rsidP="009624D7">
      <w:pPr>
        <w:widowControl/>
        <w:jc w:val="left"/>
        <w:rPr>
          <w:rFonts w:ascii="ＭＳ ゴシック" w:eastAsia="ＭＳ ゴシック" w:hAnsi="ＭＳ ゴシック"/>
          <w:sz w:val="20"/>
          <w:szCs w:val="20"/>
        </w:rPr>
        <w:sectPr w:rsidR="009624D7" w:rsidRPr="00DE0C4A" w:rsidSect="00630855">
          <w:headerReference w:type="default" r:id="rId29"/>
          <w:footerReference w:type="default" r:id="rId30"/>
          <w:pgSz w:w="11906" w:h="16838"/>
          <w:pgMar w:top="1134" w:right="1304" w:bottom="1134" w:left="1304" w:header="567" w:footer="510" w:gutter="0"/>
          <w:cols w:space="720"/>
          <w:docGrid w:linePitch="360"/>
        </w:sectPr>
      </w:pPr>
    </w:p>
    <w:p w:rsidR="009624D7" w:rsidRDefault="009624D7" w:rsidP="009624D7">
      <w:pPr>
        <w:rPr>
          <w:rFonts w:ascii="ＭＳ ゴシック" w:eastAsia="ＭＳ ゴシック" w:hAnsi="ＭＳ ゴシック"/>
          <w:sz w:val="20"/>
          <w:szCs w:val="20"/>
        </w:rPr>
      </w:pPr>
      <w:r w:rsidRPr="00DE0C4A">
        <w:rPr>
          <w:rFonts w:ascii="ＭＳ ゴシック" w:eastAsia="ＭＳ ゴシック" w:hAnsi="ＭＳ ゴシック" w:hint="eastAsia"/>
          <w:sz w:val="20"/>
          <w:szCs w:val="20"/>
        </w:rPr>
        <w:t xml:space="preserve">(2) 第二避難場所（避難所）　</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711"/>
        <w:gridCol w:w="1235"/>
        <w:gridCol w:w="783"/>
        <w:gridCol w:w="2058"/>
        <w:gridCol w:w="620"/>
        <w:gridCol w:w="6"/>
        <w:gridCol w:w="699"/>
        <w:gridCol w:w="731"/>
        <w:gridCol w:w="766"/>
        <w:gridCol w:w="6"/>
        <w:gridCol w:w="334"/>
        <w:gridCol w:w="302"/>
        <w:gridCol w:w="11"/>
      </w:tblGrid>
      <w:tr w:rsidR="00FF6DEE" w:rsidRPr="00FF6DEE" w:rsidTr="00534F53">
        <w:trPr>
          <w:cantSplit/>
          <w:trHeight w:val="338"/>
          <w:tblHeader/>
        </w:trPr>
        <w:tc>
          <w:tcPr>
            <w:tcW w:w="149" w:type="pct"/>
            <w:vMerge w:val="restart"/>
            <w:shd w:val="clear" w:color="auto" w:fill="auto"/>
            <w:textDirection w:val="tbRlV"/>
            <w:vAlign w:val="center"/>
          </w:tcPr>
          <w:p w:rsidR="00FF6DEE" w:rsidRPr="00FF6DEE" w:rsidRDefault="00FF6DEE" w:rsidP="00FF6DEE">
            <w:pPr>
              <w:spacing w:line="240" w:lineRule="exact"/>
              <w:jc w:val="center"/>
              <w:rPr>
                <w:rFonts w:ascii="ＭＳ 明朝" w:hAnsi="ＭＳ 明朝"/>
                <w:spacing w:val="-6"/>
                <w:sz w:val="18"/>
                <w:szCs w:val="18"/>
              </w:rPr>
            </w:pPr>
            <w:r w:rsidRPr="00FF6DEE">
              <w:rPr>
                <w:rFonts w:ascii="ＭＳ 明朝" w:hAnsi="ＭＳ 明朝" w:hint="eastAsia"/>
                <w:spacing w:val="-6"/>
                <w:sz w:val="18"/>
                <w:szCs w:val="18"/>
              </w:rPr>
              <w:t>地　区</w:t>
            </w:r>
          </w:p>
        </w:tc>
        <w:tc>
          <w:tcPr>
            <w:tcW w:w="896" w:type="pct"/>
            <w:vMerge w:val="restart"/>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r w:rsidRPr="00FF6DEE">
              <w:rPr>
                <w:rFonts w:ascii="ＭＳ 明朝" w:hAnsi="ＭＳ 明朝" w:hint="eastAsia"/>
                <w:spacing w:val="-6"/>
                <w:sz w:val="18"/>
                <w:szCs w:val="18"/>
              </w:rPr>
              <w:t>避 難 場 所</w:t>
            </w:r>
          </w:p>
        </w:tc>
        <w:tc>
          <w:tcPr>
            <w:tcW w:w="647" w:type="pct"/>
            <w:vMerge w:val="restart"/>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r w:rsidRPr="00FF6DEE">
              <w:rPr>
                <w:rFonts w:ascii="ＭＳ 明朝" w:hAnsi="ＭＳ 明朝" w:hint="eastAsia"/>
                <w:spacing w:val="-6"/>
                <w:sz w:val="18"/>
                <w:szCs w:val="18"/>
              </w:rPr>
              <w:t>管 理 者</w:t>
            </w:r>
          </w:p>
        </w:tc>
        <w:tc>
          <w:tcPr>
            <w:tcW w:w="410" w:type="pct"/>
            <w:vMerge w:val="restart"/>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r w:rsidRPr="00FF6DEE">
              <w:rPr>
                <w:rFonts w:ascii="ＭＳ 明朝" w:hAnsi="ＭＳ 明朝" w:hint="eastAsia"/>
                <w:spacing w:val="-6"/>
                <w:sz w:val="18"/>
                <w:szCs w:val="18"/>
              </w:rPr>
              <w:t>電　話</w:t>
            </w:r>
          </w:p>
        </w:tc>
        <w:tc>
          <w:tcPr>
            <w:tcW w:w="1078" w:type="pct"/>
            <w:vMerge w:val="restart"/>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r w:rsidRPr="00FF6DEE">
              <w:rPr>
                <w:rFonts w:ascii="ＭＳ 明朝" w:hAnsi="ＭＳ 明朝" w:hint="eastAsia"/>
                <w:spacing w:val="-6"/>
                <w:sz w:val="18"/>
                <w:szCs w:val="18"/>
              </w:rPr>
              <w:t>対　象　地　区</w:t>
            </w:r>
          </w:p>
        </w:tc>
        <w:tc>
          <w:tcPr>
            <w:tcW w:w="1820" w:type="pct"/>
            <w:gridSpan w:val="9"/>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r w:rsidRPr="00FF6DEE">
              <w:rPr>
                <w:rFonts w:ascii="ＭＳ 明朝" w:hAnsi="ＭＳ 明朝" w:hint="eastAsia"/>
                <w:spacing w:val="-6"/>
                <w:sz w:val="18"/>
                <w:szCs w:val="18"/>
              </w:rPr>
              <w:t>設　備　の　状　況</w:t>
            </w:r>
          </w:p>
        </w:tc>
      </w:tr>
      <w:tr w:rsidR="00FF6DEE" w:rsidRPr="00FF6DEE" w:rsidTr="00534F53">
        <w:trPr>
          <w:cantSplit/>
          <w:trHeight w:val="646"/>
          <w:tblHeader/>
        </w:trPr>
        <w:tc>
          <w:tcPr>
            <w:tcW w:w="149" w:type="pct"/>
            <w:vMerge/>
            <w:shd w:val="clear" w:color="auto" w:fill="auto"/>
            <w:textDirection w:val="tbRlV"/>
            <w:vAlign w:val="center"/>
          </w:tcPr>
          <w:p w:rsidR="00FF6DEE" w:rsidRPr="00FF6DEE" w:rsidRDefault="00FF6DEE" w:rsidP="00FF6DEE">
            <w:pPr>
              <w:spacing w:line="240" w:lineRule="exact"/>
              <w:jc w:val="center"/>
              <w:rPr>
                <w:rFonts w:ascii="ＭＳ 明朝" w:hAnsi="ＭＳ 明朝"/>
                <w:spacing w:val="-6"/>
                <w:sz w:val="18"/>
                <w:szCs w:val="18"/>
              </w:rPr>
            </w:pPr>
          </w:p>
        </w:tc>
        <w:tc>
          <w:tcPr>
            <w:tcW w:w="896" w:type="pct"/>
            <w:vMerge/>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p>
        </w:tc>
        <w:tc>
          <w:tcPr>
            <w:tcW w:w="647" w:type="pct"/>
            <w:vMerge/>
            <w:shd w:val="clear" w:color="auto" w:fill="auto"/>
            <w:vAlign w:val="center"/>
          </w:tcPr>
          <w:p w:rsidR="00FF6DEE" w:rsidRPr="00FF6DEE" w:rsidRDefault="00FF6DEE" w:rsidP="00FF6DEE">
            <w:pPr>
              <w:spacing w:line="240" w:lineRule="exact"/>
              <w:rPr>
                <w:rFonts w:ascii="ＭＳ 明朝" w:hAnsi="ＭＳ 明朝"/>
                <w:spacing w:val="-6"/>
                <w:sz w:val="18"/>
                <w:szCs w:val="18"/>
              </w:rPr>
            </w:pPr>
          </w:p>
        </w:tc>
        <w:tc>
          <w:tcPr>
            <w:tcW w:w="410" w:type="pct"/>
            <w:vMerge/>
            <w:shd w:val="clear" w:color="auto" w:fill="auto"/>
            <w:vAlign w:val="center"/>
          </w:tcPr>
          <w:p w:rsidR="00FF6DEE" w:rsidRPr="00FF6DEE" w:rsidRDefault="00FF6DEE" w:rsidP="00FF6DEE">
            <w:pPr>
              <w:spacing w:line="240" w:lineRule="exact"/>
              <w:rPr>
                <w:rFonts w:ascii="ＭＳ 明朝" w:hAnsi="ＭＳ 明朝"/>
                <w:spacing w:val="-6"/>
                <w:sz w:val="18"/>
                <w:szCs w:val="18"/>
              </w:rPr>
            </w:pPr>
          </w:p>
        </w:tc>
        <w:tc>
          <w:tcPr>
            <w:tcW w:w="1078" w:type="pct"/>
            <w:vMerge/>
            <w:shd w:val="clear" w:color="auto" w:fill="auto"/>
            <w:vAlign w:val="center"/>
          </w:tcPr>
          <w:p w:rsidR="00FF6DEE" w:rsidRPr="00FF6DEE" w:rsidRDefault="00FF6DEE" w:rsidP="00FF6DEE">
            <w:pPr>
              <w:spacing w:line="240" w:lineRule="exact"/>
              <w:jc w:val="center"/>
              <w:rPr>
                <w:rFonts w:ascii="ＭＳ 明朝" w:hAnsi="ＭＳ 明朝"/>
                <w:spacing w:val="-6"/>
                <w:sz w:val="18"/>
                <w:szCs w:val="18"/>
              </w:rPr>
            </w:pPr>
          </w:p>
        </w:tc>
        <w:tc>
          <w:tcPr>
            <w:tcW w:w="325" w:type="pct"/>
            <w:shd w:val="clear" w:color="auto" w:fill="auto"/>
            <w:vAlign w:val="center"/>
          </w:tcPr>
          <w:p w:rsidR="00FF6DEE" w:rsidRPr="00FF6DEE" w:rsidRDefault="00FF6DEE" w:rsidP="00FF6DEE">
            <w:pPr>
              <w:spacing w:line="240" w:lineRule="exact"/>
              <w:ind w:leftChars="-20" w:left="-42" w:rightChars="-20" w:right="-42"/>
              <w:jc w:val="distribute"/>
              <w:rPr>
                <w:rFonts w:ascii="ＭＳ 明朝" w:hAnsi="ＭＳ 明朝"/>
                <w:spacing w:val="-6"/>
                <w:sz w:val="18"/>
                <w:szCs w:val="18"/>
              </w:rPr>
            </w:pPr>
            <w:r w:rsidRPr="00FF6DEE">
              <w:rPr>
                <w:rFonts w:ascii="ＭＳ 明朝" w:hAnsi="ＭＳ 明朝" w:hint="eastAsia"/>
                <w:spacing w:val="-6"/>
                <w:sz w:val="18"/>
                <w:szCs w:val="18"/>
              </w:rPr>
              <w:t>収容</w:t>
            </w:r>
          </w:p>
          <w:p w:rsidR="00FF6DEE" w:rsidRPr="00FF6DEE" w:rsidRDefault="00FF6DEE" w:rsidP="00FF6DEE">
            <w:pPr>
              <w:spacing w:line="240" w:lineRule="exact"/>
              <w:ind w:leftChars="-20" w:left="-42" w:rightChars="-20" w:right="-42"/>
              <w:jc w:val="distribute"/>
              <w:rPr>
                <w:rFonts w:ascii="ＭＳ 明朝" w:hAnsi="ＭＳ 明朝"/>
                <w:spacing w:val="-6"/>
                <w:sz w:val="18"/>
                <w:szCs w:val="18"/>
              </w:rPr>
            </w:pPr>
            <w:r w:rsidRPr="00FF6DEE">
              <w:rPr>
                <w:rFonts w:ascii="ＭＳ 明朝" w:hAnsi="ＭＳ 明朝" w:hint="eastAsia"/>
                <w:spacing w:val="-6"/>
                <w:sz w:val="18"/>
                <w:szCs w:val="18"/>
              </w:rPr>
              <w:t>人員</w:t>
            </w:r>
          </w:p>
        </w:tc>
        <w:tc>
          <w:tcPr>
            <w:tcW w:w="369" w:type="pct"/>
            <w:gridSpan w:val="2"/>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自動車</w:t>
            </w:r>
          </w:p>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の出入</w:t>
            </w:r>
          </w:p>
        </w:tc>
        <w:tc>
          <w:tcPr>
            <w:tcW w:w="383"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共同炊</w:t>
            </w:r>
          </w:p>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事施設</w:t>
            </w:r>
          </w:p>
        </w:tc>
        <w:tc>
          <w:tcPr>
            <w:tcW w:w="404" w:type="pct"/>
            <w:gridSpan w:val="2"/>
            <w:shd w:val="clear" w:color="auto" w:fill="auto"/>
            <w:vAlign w:val="center"/>
          </w:tcPr>
          <w:p w:rsidR="00FF6DEE" w:rsidRPr="00FF6DEE" w:rsidRDefault="00FF6DEE" w:rsidP="00FF6DEE">
            <w:pPr>
              <w:spacing w:line="240" w:lineRule="exact"/>
              <w:jc w:val="distribute"/>
              <w:rPr>
                <w:rFonts w:ascii="ＭＳ 明朝" w:hAnsi="ＭＳ 明朝"/>
                <w:spacing w:val="-6"/>
                <w:sz w:val="18"/>
                <w:szCs w:val="18"/>
              </w:rPr>
            </w:pPr>
            <w:r w:rsidRPr="00FF6DEE">
              <w:rPr>
                <w:rFonts w:ascii="ＭＳ 明朝" w:hAnsi="ＭＳ 明朝" w:hint="eastAsia"/>
                <w:spacing w:val="-6"/>
                <w:sz w:val="18"/>
                <w:szCs w:val="18"/>
              </w:rPr>
              <w:t>飲料水</w:t>
            </w:r>
          </w:p>
        </w:tc>
        <w:tc>
          <w:tcPr>
            <w:tcW w:w="175" w:type="pct"/>
            <w:shd w:val="clear" w:color="auto" w:fill="auto"/>
            <w:textDirection w:val="tbRlV"/>
            <w:vAlign w:val="center"/>
          </w:tcPr>
          <w:p w:rsidR="00FF6DEE" w:rsidRPr="00FF6DEE" w:rsidRDefault="00FF6DEE" w:rsidP="00FF6DEE">
            <w:pPr>
              <w:spacing w:line="240" w:lineRule="exact"/>
              <w:jc w:val="center"/>
              <w:rPr>
                <w:rFonts w:ascii="ＭＳ 明朝" w:hAnsi="ＭＳ 明朝"/>
                <w:sz w:val="18"/>
                <w:szCs w:val="18"/>
              </w:rPr>
            </w:pPr>
            <w:r w:rsidRPr="00FF6DEE">
              <w:rPr>
                <w:rFonts w:ascii="ＭＳ 明朝" w:hAnsi="ＭＳ 明朝" w:hint="eastAsia"/>
                <w:sz w:val="18"/>
                <w:szCs w:val="18"/>
              </w:rPr>
              <w:t>暖 房</w:t>
            </w:r>
          </w:p>
        </w:tc>
        <w:tc>
          <w:tcPr>
            <w:tcW w:w="164" w:type="pct"/>
            <w:gridSpan w:val="2"/>
            <w:shd w:val="clear" w:color="auto" w:fill="auto"/>
            <w:vAlign w:val="center"/>
          </w:tcPr>
          <w:p w:rsidR="00FF6DEE" w:rsidRPr="00FF6DEE" w:rsidRDefault="00FF6DEE" w:rsidP="00FF6DEE">
            <w:pPr>
              <w:spacing w:line="240" w:lineRule="exact"/>
              <w:ind w:leftChars="-50" w:left="-105" w:rightChars="-50" w:right="-105"/>
              <w:jc w:val="center"/>
              <w:rPr>
                <w:rFonts w:ascii="ＭＳ 明朝" w:hAnsi="ＭＳ 明朝"/>
                <w:spacing w:val="-6"/>
                <w:sz w:val="18"/>
                <w:szCs w:val="18"/>
              </w:rPr>
            </w:pPr>
            <w:r w:rsidRPr="00FF6DEE">
              <w:rPr>
                <w:rFonts w:ascii="ＭＳ 明朝" w:hAnsi="ＭＳ 明朝" w:hint="eastAsia"/>
                <w:spacing w:val="-6"/>
                <w:sz w:val="18"/>
                <w:szCs w:val="18"/>
              </w:rPr>
              <w:t>畳</w:t>
            </w:r>
          </w:p>
        </w:tc>
      </w:tr>
      <w:tr w:rsidR="00FF6DEE" w:rsidRPr="00FF6DEE" w:rsidTr="00534F53">
        <w:trPr>
          <w:trHeight w:val="1009"/>
        </w:trPr>
        <w:tc>
          <w:tcPr>
            <w:tcW w:w="149" w:type="pct"/>
            <w:vMerge w:val="restart"/>
            <w:shd w:val="clear" w:color="auto" w:fill="auto"/>
            <w:textDirection w:val="tbRlV"/>
            <w:vAlign w:val="center"/>
          </w:tcPr>
          <w:p w:rsidR="00FF6DEE" w:rsidRPr="00FF6DEE" w:rsidRDefault="00FF6DEE" w:rsidP="00FF6DEE">
            <w:pPr>
              <w:spacing w:line="22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盛　町</w:t>
            </w: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盛小学校</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26-3624</w:t>
            </w:r>
          </w:p>
        </w:tc>
        <w:tc>
          <w:tcPr>
            <w:tcW w:w="1078" w:type="pct"/>
            <w:shd w:val="clear" w:color="auto" w:fill="auto"/>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吉野町、上木町、旭町、田茂山一区、田茂山二区、御山下、盛中央団地</w:t>
            </w:r>
          </w:p>
        </w:tc>
        <w:tc>
          <w:tcPr>
            <w:tcW w:w="325" w:type="pct"/>
            <w:shd w:val="clear" w:color="auto" w:fill="auto"/>
            <w:vAlign w:val="center"/>
          </w:tcPr>
          <w:p w:rsidR="00FF6DEE" w:rsidRPr="00FF6DEE" w:rsidRDefault="00FF6DEE" w:rsidP="00FF6DEE">
            <w:pPr>
              <w:spacing w:line="240" w:lineRule="exact"/>
              <w:ind w:leftChars="-20" w:left="-42"/>
              <w:jc w:val="right"/>
              <w:rPr>
                <w:rFonts w:ascii="ＭＳ 明朝" w:hAnsi="ＭＳ 明朝"/>
                <w:spacing w:val="-6"/>
                <w:sz w:val="18"/>
                <w:szCs w:val="18"/>
              </w:rPr>
            </w:pPr>
            <w:r w:rsidRPr="00FF6DEE">
              <w:rPr>
                <w:rFonts w:ascii="ＭＳ 明朝" w:hAnsi="ＭＳ 明朝" w:hint="eastAsia"/>
                <w:spacing w:val="-6"/>
                <w:sz w:val="18"/>
                <w:szCs w:val="18"/>
              </w:rPr>
              <w:t>150人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368"/>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盛保育園</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園長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26-3020</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木町、本町、桜場</w:t>
            </w:r>
          </w:p>
        </w:tc>
        <w:tc>
          <w:tcPr>
            <w:tcW w:w="325" w:type="pct"/>
            <w:shd w:val="clear" w:color="auto" w:fill="auto"/>
            <w:vAlign w:val="center"/>
          </w:tcPr>
          <w:p w:rsidR="00FF6DEE" w:rsidRPr="00FF6DEE" w:rsidRDefault="00FF6DEE" w:rsidP="00FF6DEE">
            <w:pPr>
              <w:spacing w:line="240" w:lineRule="exact"/>
              <w:ind w:leftChars="-20" w:lef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不可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369"/>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洞雲寺</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住職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26-2517</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愛宕町、八幡町</w:t>
            </w:r>
          </w:p>
        </w:tc>
        <w:tc>
          <w:tcPr>
            <w:tcW w:w="325" w:type="pct"/>
            <w:shd w:val="clear" w:color="auto" w:fill="auto"/>
            <w:vAlign w:val="center"/>
          </w:tcPr>
          <w:p w:rsidR="00FF6DEE" w:rsidRPr="00FF6DEE" w:rsidRDefault="00FF6DEE" w:rsidP="00FF6DEE">
            <w:pPr>
              <w:spacing w:line="240" w:lineRule="exact"/>
              <w:ind w:leftChars="-20" w:left="-42"/>
              <w:jc w:val="right"/>
              <w:rPr>
                <w:rFonts w:ascii="ＭＳ 明朝" w:hAnsi="ＭＳ 明朝"/>
                <w:spacing w:val="-6"/>
                <w:sz w:val="18"/>
                <w:szCs w:val="18"/>
              </w:rPr>
            </w:pPr>
            <w:r w:rsidRPr="00FF6DEE">
              <w:rPr>
                <w:rFonts w:ascii="ＭＳ 明朝" w:hAnsi="ＭＳ 明朝" w:hint="eastAsia"/>
                <w:spacing w:val="-6"/>
                <w:sz w:val="18"/>
                <w:szCs w:val="18"/>
              </w:rPr>
              <w:t>150人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不可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1036"/>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リアスホール</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26-4478</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本町、愛宕町、八幡町、桜場、田茂山一区、田茂山二区、御山下、盛中央団地</w:t>
            </w:r>
            <w:r w:rsidR="00B8796B">
              <w:rPr>
                <w:rFonts w:ascii="ＭＳ 明朝" w:hAnsi="ＭＳ 明朝" w:hint="eastAsia"/>
                <w:spacing w:val="-6"/>
                <w:sz w:val="18"/>
                <w:szCs w:val="18"/>
              </w:rPr>
              <w:t>、みどり町団地、下舘下団地</w:t>
            </w:r>
          </w:p>
        </w:tc>
        <w:tc>
          <w:tcPr>
            <w:tcW w:w="325" w:type="pct"/>
            <w:shd w:val="clear" w:color="auto" w:fill="auto"/>
            <w:vAlign w:val="center"/>
          </w:tcPr>
          <w:p w:rsidR="00FF6DEE" w:rsidRPr="00FF6DEE" w:rsidRDefault="00FF6DEE" w:rsidP="00FF6DEE">
            <w:pPr>
              <w:spacing w:line="240" w:lineRule="exact"/>
              <w:ind w:leftChars="-20" w:lef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1023"/>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大　船　渡　町</w:t>
            </w: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大船渡地区公民館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地区公民館長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26-3819</w:t>
            </w:r>
          </w:p>
        </w:tc>
        <w:tc>
          <w:tcPr>
            <w:tcW w:w="1078" w:type="pct"/>
            <w:shd w:val="clear" w:color="auto" w:fill="auto"/>
            <w:vAlign w:val="center"/>
          </w:tcPr>
          <w:p w:rsidR="00FF6DEE" w:rsidRPr="00FF6DEE" w:rsidRDefault="00FF6DEE" w:rsidP="00FF6DEE">
            <w:pPr>
              <w:spacing w:line="240" w:lineRule="exact"/>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rPr>
                <w:rFonts w:ascii="ＭＳ 明朝" w:hAnsi="ＭＳ 明朝"/>
                <w:spacing w:val="-6"/>
                <w:sz w:val="18"/>
                <w:szCs w:val="18"/>
              </w:rPr>
            </w:pPr>
            <w:r w:rsidRPr="00FF6DEE">
              <w:rPr>
                <w:rFonts w:ascii="ＭＳ 明朝" w:hAnsi="ＭＳ 明朝" w:hint="eastAsia"/>
                <w:spacing w:val="-6"/>
                <w:sz w:val="18"/>
                <w:szCs w:val="18"/>
              </w:rPr>
              <w:t>南町、明土、屋敷、明神前、田中、川原、明神前団地</w:t>
            </w:r>
          </w:p>
        </w:tc>
        <w:tc>
          <w:tcPr>
            <w:tcW w:w="325" w:type="pct"/>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1357"/>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大船渡北小学校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27-7107</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富沢一区、富沢二区、地ノ森一区、地ノ森二区、雇用住宅、赤沢団地、赤沢、上山、中央通、台町、県立病院合同公舎</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855"/>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大船渡中学校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27-6850</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須崎、北笹崎、南笹崎、浜町、永沢、平一区、平二区、宮ノ前、下船渡</w:t>
            </w:r>
            <w:r w:rsidR="00B8796B">
              <w:rPr>
                <w:rFonts w:ascii="ＭＳ 明朝" w:hAnsi="ＭＳ 明朝" w:hint="eastAsia"/>
                <w:spacing w:val="-6"/>
                <w:sz w:val="18"/>
                <w:szCs w:val="18"/>
              </w:rPr>
              <w:t>、平三区</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600人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341"/>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大船渡保育園</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園長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27-7518</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台町、茶屋前</w:t>
            </w:r>
          </w:p>
        </w:tc>
        <w:tc>
          <w:tcPr>
            <w:tcW w:w="325" w:type="pct"/>
            <w:tcBorders>
              <w:bottom w:val="single" w:sz="4" w:space="0" w:color="auto"/>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150人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369"/>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末　崎　町</w:t>
            </w: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ふるさとセンター</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地区公民館長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29-2955</w:t>
            </w:r>
          </w:p>
        </w:tc>
        <w:tc>
          <w:tcPr>
            <w:tcW w:w="1078" w:type="pct"/>
            <w:vMerge w:val="restar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峰岸、内田、細浦、神坂、中野、平、小田、小河原</w:t>
            </w:r>
            <w:r w:rsidR="00B8796B">
              <w:rPr>
                <w:rFonts w:ascii="ＭＳ 明朝" w:hAnsi="ＭＳ 明朝" w:hint="eastAsia"/>
                <w:spacing w:val="-6"/>
                <w:sz w:val="18"/>
                <w:szCs w:val="18"/>
              </w:rPr>
              <w:t>、平南団地</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32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末崎中学校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29-3926</w:t>
            </w:r>
          </w:p>
        </w:tc>
        <w:tc>
          <w:tcPr>
            <w:tcW w:w="1078" w:type="pct"/>
            <w:vMerge/>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32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船河原公民館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船河原</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32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長源寺</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住職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29-3622</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内田、細浦</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32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熊野神社（神坂）社務所</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宮司</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29-3650</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神坂、小細浦</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32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末崎小学校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29-3928</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小細浦、小河原、門之浜</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32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碁石地区コミュニティセンター</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29-3701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中井、西舘、泊里、碁石、三十刈、山根</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325"/>
        </w:trPr>
        <w:tc>
          <w:tcPr>
            <w:tcW w:w="149" w:type="pct"/>
            <w:vMerge/>
            <w:tcBorders>
              <w:bottom w:val="single" w:sz="4" w:space="0" w:color="auto"/>
            </w:tcBorders>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梅神公民館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梅神</w:t>
            </w:r>
          </w:p>
        </w:tc>
        <w:tc>
          <w:tcPr>
            <w:tcW w:w="325" w:type="pct"/>
            <w:tcBorders>
              <w:bottom w:val="single" w:sz="4" w:space="0" w:color="auto"/>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561"/>
        </w:trPr>
        <w:tc>
          <w:tcPr>
            <w:tcW w:w="149" w:type="pct"/>
            <w:vMerge w:val="restart"/>
            <w:shd w:val="clear" w:color="auto" w:fill="auto"/>
            <w:textDirection w:val="tbRlV"/>
            <w:vAlign w:val="center"/>
          </w:tcPr>
          <w:p w:rsidR="00FF6DEE" w:rsidRPr="00FF6DEE" w:rsidRDefault="00FF6DEE" w:rsidP="00FF6DEE">
            <w:pPr>
              <w:spacing w:line="280" w:lineRule="exact"/>
              <w:ind w:leftChars="-49" w:left="-103" w:right="113"/>
              <w:jc w:val="center"/>
              <w:rPr>
                <w:rFonts w:ascii="ＭＳ 明朝" w:hAnsi="ＭＳ 明朝"/>
                <w:spacing w:val="-6"/>
                <w:sz w:val="18"/>
                <w:szCs w:val="18"/>
              </w:rPr>
            </w:pPr>
            <w:r w:rsidRPr="00FF6DEE">
              <w:rPr>
                <w:rFonts w:ascii="ＭＳ 明朝" w:hAnsi="ＭＳ 明朝" w:hint="eastAsia"/>
                <w:spacing w:val="-6"/>
                <w:sz w:val="18"/>
                <w:szCs w:val="18"/>
              </w:rPr>
              <w:t>赤　崎　町</w:t>
            </w: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赤崎小学校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26-3625</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8"/>
                <w:sz w:val="18"/>
                <w:szCs w:val="18"/>
              </w:rPr>
              <w:t>宿、後ノ入、大洞、生形、山口</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561"/>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赤崎中学校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26-3525</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8"/>
                <w:sz w:val="18"/>
                <w:szCs w:val="18"/>
              </w:rPr>
              <w:t>山口、大立、永浜</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B8796B">
        <w:trPr>
          <w:trHeight w:val="453"/>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蛸ノ浦保育園</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園長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27-9847</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上蛸ノ浦、下蛸ノ浦</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B8796B">
        <w:trPr>
          <w:trHeight w:val="589"/>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蛸ノ浦漁村厚生施設</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地区公民館長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27-7500</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上蛸ノ浦、下蛸ノ浦</w:t>
            </w:r>
          </w:p>
        </w:tc>
        <w:tc>
          <w:tcPr>
            <w:tcW w:w="325" w:type="pct"/>
            <w:tcBorders>
              <w:bottom w:val="single" w:sz="4" w:space="0" w:color="auto"/>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547"/>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清水地域防災コミュニティセンター</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清水</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547"/>
        </w:trPr>
        <w:tc>
          <w:tcPr>
            <w:tcW w:w="149" w:type="pct"/>
            <w:vMerge w:val="restart"/>
            <w:shd w:val="clear" w:color="auto" w:fill="auto"/>
            <w:tcMar>
              <w:left w:w="0" w:type="dxa"/>
              <w:right w:w="0" w:type="dxa"/>
            </w:tcMar>
            <w:textDirection w:val="tbRlV"/>
            <w:vAlign w:val="center"/>
          </w:tcPr>
          <w:p w:rsidR="00FF6DEE" w:rsidRPr="00FF6DEE" w:rsidRDefault="00FF6DEE" w:rsidP="00FF6DEE">
            <w:pPr>
              <w:spacing w:line="280" w:lineRule="exact"/>
              <w:ind w:leftChars="-49" w:left="-103" w:right="113"/>
              <w:jc w:val="right"/>
              <w:rPr>
                <w:rFonts w:ascii="ＭＳ 明朝" w:hAnsi="ＭＳ 明朝"/>
                <w:spacing w:val="-6"/>
                <w:sz w:val="18"/>
                <w:szCs w:val="18"/>
              </w:rPr>
            </w:pPr>
            <w:r w:rsidRPr="00FF6DEE">
              <w:rPr>
                <w:rFonts w:ascii="ＭＳ 明朝" w:hAnsi="ＭＳ 明朝" w:hint="eastAsia"/>
                <w:spacing w:val="-6"/>
                <w:sz w:val="18"/>
                <w:szCs w:val="18"/>
              </w:rPr>
              <w:t>赤　崎　町</w:t>
            </w: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担い手センター</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（長崎地域公民館）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長崎契約会</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27-9089</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長崎、外口</w:t>
            </w:r>
          </w:p>
        </w:tc>
        <w:tc>
          <w:tcPr>
            <w:tcW w:w="325" w:type="pct"/>
            <w:tcBorders>
              <w:bottom w:val="single" w:sz="4" w:space="0" w:color="auto"/>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547"/>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合足地域防災コミュニティセンター</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合足</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distribute"/>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814"/>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猪　川　町</w:t>
            </w: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猪川地区公民館</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地区公民館長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26-3465</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8"/>
                <w:sz w:val="18"/>
                <w:szCs w:val="18"/>
              </w:rPr>
            </w:pPr>
            <w:r w:rsidRPr="00FF6DEE">
              <w:rPr>
                <w:rFonts w:ascii="ＭＳ 明朝" w:hAnsi="ＭＳ 明朝" w:hint="eastAsia"/>
                <w:spacing w:val="-8"/>
                <w:sz w:val="18"/>
                <w:szCs w:val="18"/>
              </w:rPr>
              <w:t>大野、上久名畑、下久名畑、新道、下権現堂</w:t>
            </w:r>
          </w:p>
        </w:tc>
        <w:tc>
          <w:tcPr>
            <w:tcW w:w="325" w:type="pct"/>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812"/>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猪川小学校</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26-3628</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中井一区、沢田、佐野、中井二区、前田、下富岡、上富岡</w:t>
            </w:r>
          </w:p>
        </w:tc>
        <w:tc>
          <w:tcPr>
            <w:tcW w:w="325" w:type="pct"/>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561"/>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大船渡高校</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26-4441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長谷堂、長谷堂団地、上中井、下中井</w:t>
            </w:r>
          </w:p>
        </w:tc>
        <w:tc>
          <w:tcPr>
            <w:tcW w:w="325" w:type="pct"/>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trHeight w:val="435"/>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立　　　根　　　町</w:t>
            </w: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生活改善センター</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地区公民館長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27-9271</w:t>
            </w:r>
          </w:p>
        </w:tc>
        <w:tc>
          <w:tcPr>
            <w:tcW w:w="1078" w:type="pct"/>
            <w:vMerge w:val="restart"/>
            <w:shd w:val="clear" w:color="auto" w:fill="auto"/>
            <w:vAlign w:val="center"/>
          </w:tcPr>
          <w:p w:rsidR="00FF6DEE" w:rsidRPr="00FF6DEE" w:rsidRDefault="00FF6DEE" w:rsidP="00FF6DEE">
            <w:pPr>
              <w:spacing w:line="240" w:lineRule="exact"/>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rPr>
                <w:rFonts w:ascii="ＭＳ 明朝" w:hAnsi="ＭＳ 明朝"/>
                <w:spacing w:val="-6"/>
                <w:sz w:val="18"/>
                <w:szCs w:val="18"/>
              </w:rPr>
            </w:pPr>
            <w:r w:rsidRPr="00FF6DEE">
              <w:rPr>
                <w:rFonts w:ascii="ＭＳ 明朝" w:hAnsi="ＭＳ 明朝" w:hint="eastAsia"/>
                <w:spacing w:val="-6"/>
                <w:sz w:val="18"/>
                <w:szCs w:val="18"/>
              </w:rPr>
              <w:t>上手、平田、田谷、町場、大畑野</w:t>
            </w:r>
          </w:p>
        </w:tc>
        <w:tc>
          <w:tcPr>
            <w:tcW w:w="325" w:type="pct"/>
            <w:shd w:val="clear" w:color="auto" w:fill="auto"/>
            <w:vAlign w:val="center"/>
          </w:tcPr>
          <w:p w:rsidR="00FF6DEE" w:rsidRPr="00FF6DEE" w:rsidRDefault="00FF6DEE" w:rsidP="00FF6DEE">
            <w:pPr>
              <w:spacing w:line="28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548"/>
        </w:trPr>
        <w:tc>
          <w:tcPr>
            <w:tcW w:w="149" w:type="pct"/>
            <w:vMerge/>
            <w:shd w:val="clear" w:color="auto" w:fill="auto"/>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立根小学校</w:t>
            </w:r>
          </w:p>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26-3627</w:t>
            </w:r>
          </w:p>
        </w:tc>
        <w:tc>
          <w:tcPr>
            <w:tcW w:w="1078" w:type="pct"/>
            <w:vMerge/>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無</w:t>
            </w:r>
          </w:p>
        </w:tc>
      </w:tr>
      <w:tr w:rsidR="00FF6DEE" w:rsidRPr="00FF6DEE" w:rsidTr="00534F53">
        <w:trPr>
          <w:trHeight w:val="561"/>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大船渡第一中学校</w:t>
            </w:r>
          </w:p>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26-3527</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菅生、下欠</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無</w:t>
            </w:r>
          </w:p>
        </w:tc>
      </w:tr>
      <w:tr w:rsidR="00FF6DEE" w:rsidRPr="00FF6DEE" w:rsidTr="00534F53">
        <w:trPr>
          <w:trHeight w:val="449"/>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立根保育園</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園長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26-3645</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上手、平田、田谷</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無</w:t>
            </w:r>
          </w:p>
        </w:tc>
      </w:tr>
      <w:tr w:rsidR="00FF6DEE" w:rsidRPr="00FF6DEE" w:rsidTr="00534F53">
        <w:trPr>
          <w:trHeight w:val="561"/>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大船渡東高校</w:t>
            </w:r>
          </w:p>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26-2380</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久保、川原</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無</w:t>
            </w:r>
          </w:p>
        </w:tc>
      </w:tr>
      <w:tr w:rsidR="00FF6DEE" w:rsidRPr="00FF6DEE" w:rsidTr="00534F53">
        <w:trPr>
          <w:trHeight w:val="449"/>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安養寺</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住職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26-4242</w:t>
            </w:r>
          </w:p>
        </w:tc>
        <w:tc>
          <w:tcPr>
            <w:tcW w:w="1078"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和村</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不可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35"/>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日　頃　市　町</w:t>
            </w: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日頃市地区公民館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地区公民館長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28-2943</w:t>
            </w:r>
          </w:p>
        </w:tc>
        <w:tc>
          <w:tcPr>
            <w:tcW w:w="1078" w:type="pct"/>
            <w:vMerge w:val="restar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宿、川内、関谷</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不可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3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日頃市保育園</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園長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28-2340</w:t>
            </w:r>
          </w:p>
        </w:tc>
        <w:tc>
          <w:tcPr>
            <w:tcW w:w="1078" w:type="pct"/>
            <w:vMerge/>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547"/>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長安寺</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住職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26-3391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平山、小通、長安寺、板用</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813"/>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鷹生地域多目的集会センター</w:t>
            </w:r>
          </w:p>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（鷹生地域公民館）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28-2122</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甲子、鷹生</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812"/>
        </w:trPr>
        <w:tc>
          <w:tcPr>
            <w:tcW w:w="149" w:type="pct"/>
            <w:vMerge/>
            <w:tcBorders>
              <w:bottom w:val="single" w:sz="4" w:space="0" w:color="auto"/>
            </w:tcBorders>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坂本沢林業構造改善センター</w:t>
            </w:r>
          </w:p>
          <w:p w:rsidR="00FF6DEE" w:rsidRPr="00FF6DEE" w:rsidRDefault="00FF6DEE" w:rsidP="00FF6DEE">
            <w:pPr>
              <w:spacing w:line="240" w:lineRule="exact"/>
              <w:ind w:leftChars="-20" w:left="-42" w:rightChars="-20" w:right="-42"/>
              <w:rPr>
                <w:rFonts w:ascii="ＭＳ 明朝" w:hAnsi="ＭＳ 明朝"/>
                <w:spacing w:val="-6"/>
                <w:w w:val="95"/>
                <w:sz w:val="18"/>
                <w:szCs w:val="18"/>
              </w:rPr>
            </w:pPr>
            <w:r w:rsidRPr="00FF6DEE">
              <w:rPr>
                <w:rFonts w:ascii="ＭＳ 明朝" w:hAnsi="ＭＳ 明朝" w:hint="eastAsia"/>
                <w:spacing w:val="-6"/>
                <w:w w:val="95"/>
                <w:sz w:val="18"/>
                <w:szCs w:val="18"/>
              </w:rPr>
              <w:t>（坂本沢地域公民館）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p>
        </w:tc>
        <w:tc>
          <w:tcPr>
            <w:tcW w:w="1078" w:type="pct"/>
            <w:tcBorders>
              <w:bottom w:val="single" w:sz="4" w:space="0" w:color="auto"/>
            </w:tcBorders>
            <w:shd w:val="clear" w:color="auto" w:fill="auto"/>
            <w:vAlign w:val="center"/>
          </w:tcPr>
          <w:p w:rsidR="00FF6DEE" w:rsidRPr="00FF6DEE" w:rsidRDefault="00FF6DEE" w:rsidP="00B8796B">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坂本沢、大森、田代屋敷、石橋</w:t>
            </w:r>
          </w:p>
        </w:tc>
        <w:tc>
          <w:tcPr>
            <w:tcW w:w="325" w:type="pct"/>
            <w:tcBorders>
              <w:bottom w:val="single" w:sz="4" w:space="0" w:color="auto"/>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5"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50"/>
        </w:trPr>
        <w:tc>
          <w:tcPr>
            <w:tcW w:w="149" w:type="pct"/>
            <w:vMerge w:val="restart"/>
            <w:tcBorders>
              <w:top w:val="nil"/>
            </w:tcBorders>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三　陸　町　綾　里</w:t>
            </w:r>
          </w:p>
        </w:tc>
        <w:tc>
          <w:tcPr>
            <w:tcW w:w="896" w:type="pct"/>
            <w:tcBorders>
              <w:top w:val="nil"/>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小石浜公民館</w:t>
            </w:r>
          </w:p>
        </w:tc>
        <w:tc>
          <w:tcPr>
            <w:tcW w:w="647" w:type="pct"/>
            <w:tcBorders>
              <w:top w:val="nil"/>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top w:val="nil"/>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42-2944</w:t>
            </w:r>
          </w:p>
        </w:tc>
        <w:tc>
          <w:tcPr>
            <w:tcW w:w="1078" w:type="pct"/>
            <w:tcBorders>
              <w:top w:val="nil"/>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小石浜</w:t>
            </w:r>
          </w:p>
        </w:tc>
        <w:tc>
          <w:tcPr>
            <w:tcW w:w="325" w:type="pct"/>
            <w:tcBorders>
              <w:top w:val="nil"/>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9" w:type="pct"/>
            <w:gridSpan w:val="2"/>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tcBorders>
              <w:top w:val="nil"/>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561"/>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砂子浜生活改善センター</w:t>
            </w:r>
          </w:p>
        </w:tc>
        <w:tc>
          <w:tcPr>
            <w:tcW w:w="647" w:type="pct"/>
            <w:tcBorders>
              <w:bottom w:val="single" w:sz="4" w:space="0" w:color="auto"/>
            </w:tcBorders>
            <w:shd w:val="clear" w:color="auto" w:fill="auto"/>
            <w:vAlign w:val="center"/>
          </w:tcPr>
          <w:p w:rsidR="00FF6DEE" w:rsidRPr="00FF6DEE" w:rsidRDefault="00FF6DEE" w:rsidP="00FF6DEE">
            <w:pPr>
              <w:snapToGrid w:val="0"/>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協栄会長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砂子浜</w:t>
            </w:r>
          </w:p>
        </w:tc>
        <w:tc>
          <w:tcPr>
            <w:tcW w:w="325" w:type="pct"/>
            <w:tcBorders>
              <w:bottom w:val="single" w:sz="4" w:space="0" w:color="auto"/>
            </w:tcBorders>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5"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49"/>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綾里漁村センター</w:t>
            </w:r>
          </w:p>
        </w:tc>
        <w:tc>
          <w:tcPr>
            <w:tcW w:w="647" w:type="pct"/>
            <w:shd w:val="clear" w:color="auto" w:fill="auto"/>
            <w:vAlign w:val="center"/>
          </w:tcPr>
          <w:p w:rsidR="00FF6DEE" w:rsidRPr="00FF6DEE" w:rsidRDefault="00FF6DEE" w:rsidP="00FF6DEE">
            <w:pPr>
              <w:snapToGrid w:val="0"/>
              <w:ind w:leftChars="-20" w:left="-42" w:rightChars="-20" w:right="-42"/>
              <w:rPr>
                <w:rFonts w:ascii="ＭＳ 明朝" w:hAnsi="ＭＳ 明朝"/>
                <w:strike/>
                <w:spacing w:val="-6"/>
                <w:sz w:val="18"/>
                <w:szCs w:val="18"/>
              </w:rPr>
            </w:pPr>
            <w:r w:rsidRPr="00FF6DEE">
              <w:rPr>
                <w:rFonts w:ascii="ＭＳ 明朝" w:hAnsi="ＭＳ 明朝" w:hint="eastAsia"/>
                <w:spacing w:val="-6"/>
                <w:sz w:val="18"/>
                <w:szCs w:val="18"/>
              </w:rPr>
              <w:t>契約会長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42-2900</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白浜</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49"/>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野々前しおさい会館</w:t>
            </w:r>
          </w:p>
        </w:tc>
        <w:tc>
          <w:tcPr>
            <w:tcW w:w="647" w:type="pct"/>
            <w:shd w:val="clear" w:color="auto" w:fill="auto"/>
            <w:vAlign w:val="center"/>
          </w:tcPr>
          <w:p w:rsidR="00FF6DEE" w:rsidRPr="00FF6DEE" w:rsidRDefault="00FF6DEE" w:rsidP="00FF6DEE">
            <w:pPr>
              <w:snapToGrid w:val="0"/>
              <w:ind w:leftChars="-20" w:left="-42" w:rightChars="-20" w:right="-42"/>
              <w:rPr>
                <w:rFonts w:ascii="ＭＳ 明朝" w:hAnsi="ＭＳ 明朝"/>
                <w:strike/>
                <w:spacing w:val="-6"/>
                <w:sz w:val="18"/>
                <w:szCs w:val="18"/>
              </w:rPr>
            </w:pPr>
            <w:r w:rsidRPr="00FF6DEE">
              <w:rPr>
                <w:rFonts w:ascii="ＭＳ 明朝" w:hAnsi="ＭＳ 明朝" w:hint="eastAsia"/>
                <w:spacing w:val="-6"/>
                <w:sz w:val="18"/>
                <w:szCs w:val="18"/>
              </w:rPr>
              <w:t>契約会長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42-2414</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野々前</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561"/>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宮野地区多目的集会施設</w:t>
            </w:r>
          </w:p>
        </w:tc>
        <w:tc>
          <w:tcPr>
            <w:tcW w:w="647" w:type="pct"/>
            <w:shd w:val="clear" w:color="auto" w:fill="auto"/>
            <w:vAlign w:val="center"/>
          </w:tcPr>
          <w:p w:rsidR="00FF6DEE" w:rsidRPr="00FF6DEE" w:rsidRDefault="00FF6DEE" w:rsidP="00FF6DEE">
            <w:pPr>
              <w:ind w:leftChars="-20" w:left="-42" w:rightChars="-20" w:right="-42"/>
              <w:rPr>
                <w:rFonts w:ascii="ＭＳ 明朝" w:hAnsi="ＭＳ 明朝"/>
                <w:strike/>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42-2943</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宮野西、宮野東</w:t>
            </w:r>
          </w:p>
        </w:tc>
        <w:tc>
          <w:tcPr>
            <w:tcW w:w="325" w:type="pct"/>
            <w:shd w:val="clear" w:color="auto" w:fill="auto"/>
            <w:vAlign w:val="center"/>
          </w:tcPr>
          <w:p w:rsidR="00FF6DEE" w:rsidRPr="00FF6DEE" w:rsidRDefault="00FF6DEE" w:rsidP="00FF6DEE">
            <w:pPr>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64"/>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長林寺</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住職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42-2058</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岩崎上、野形</w:t>
            </w:r>
          </w:p>
        </w:tc>
        <w:tc>
          <w:tcPr>
            <w:tcW w:w="325" w:type="pct"/>
            <w:shd w:val="clear" w:color="auto" w:fill="auto"/>
            <w:vAlign w:val="center"/>
          </w:tcPr>
          <w:p w:rsidR="00FF6DEE" w:rsidRPr="00FF6DEE" w:rsidRDefault="00FF6DEE" w:rsidP="00FF6DEE">
            <w:pPr>
              <w:ind w:left="-20"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827"/>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野形郷土文化保存伝習施設（野形不動七福会館）</w:t>
            </w:r>
          </w:p>
        </w:tc>
        <w:tc>
          <w:tcPr>
            <w:tcW w:w="647"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trike/>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野形</w:t>
            </w:r>
          </w:p>
        </w:tc>
        <w:tc>
          <w:tcPr>
            <w:tcW w:w="325" w:type="pct"/>
            <w:shd w:val="clear" w:color="auto" w:fill="auto"/>
            <w:vAlign w:val="center"/>
          </w:tcPr>
          <w:p w:rsidR="00FF6DEE" w:rsidRPr="00FF6DEE" w:rsidRDefault="00FF6DEE" w:rsidP="00FF6DEE">
            <w:pPr>
              <w:ind w:left="-20"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trHeight w:val="437"/>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right="113"/>
              <w:jc w:val="center"/>
              <w:rPr>
                <w:rFonts w:ascii="ＭＳ 明朝" w:hAnsi="ＭＳ 明朝"/>
                <w:spacing w:val="-6"/>
                <w:sz w:val="18"/>
                <w:szCs w:val="18"/>
              </w:rPr>
            </w:pPr>
            <w:r w:rsidRPr="00FF6DEE">
              <w:rPr>
                <w:rFonts w:ascii="ＭＳ 明朝" w:hAnsi="ＭＳ 明朝" w:hint="eastAsia"/>
                <w:spacing w:val="-6"/>
                <w:sz w:val="18"/>
                <w:szCs w:val="18"/>
              </w:rPr>
              <w:t>三　陸　町　綾　里</w:t>
            </w: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綾姫ホール</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所長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42-2121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8"/>
                <w:sz w:val="18"/>
                <w:szCs w:val="18"/>
              </w:rPr>
            </w:pPr>
            <w:r w:rsidRPr="00FF6DEE">
              <w:rPr>
                <w:rFonts w:ascii="ＭＳ 明朝" w:hAnsi="ＭＳ 明朝" w:hint="eastAsia"/>
                <w:spacing w:val="-8"/>
                <w:sz w:val="18"/>
                <w:szCs w:val="18"/>
              </w:rPr>
              <w:t>港下、港上、岩崎下</w:t>
            </w:r>
          </w:p>
        </w:tc>
        <w:tc>
          <w:tcPr>
            <w:tcW w:w="325" w:type="pct"/>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9"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trHeight w:val="437"/>
        </w:trPr>
        <w:tc>
          <w:tcPr>
            <w:tcW w:w="149" w:type="pct"/>
            <w:vMerge/>
            <w:shd w:val="clear" w:color="auto" w:fill="auto"/>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綾里こども園</w:t>
            </w:r>
          </w:p>
        </w:tc>
        <w:tc>
          <w:tcPr>
            <w:tcW w:w="647"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園長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42-2224</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岩崎下</w:t>
            </w:r>
          </w:p>
        </w:tc>
        <w:tc>
          <w:tcPr>
            <w:tcW w:w="325"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150人</w:t>
            </w:r>
          </w:p>
        </w:tc>
        <w:tc>
          <w:tcPr>
            <w:tcW w:w="369"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5"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64"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544"/>
        </w:trPr>
        <w:tc>
          <w:tcPr>
            <w:tcW w:w="149" w:type="pct"/>
            <w:vMerge/>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綾里中学校</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42-2300</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8"/>
                <w:sz w:val="18"/>
                <w:szCs w:val="18"/>
              </w:rPr>
            </w:pPr>
            <w:r w:rsidRPr="00FF6DEE">
              <w:rPr>
                <w:rFonts w:ascii="ＭＳ 明朝" w:hAnsi="ＭＳ 明朝" w:hint="eastAsia"/>
                <w:spacing w:val="-6"/>
                <w:sz w:val="18"/>
                <w:szCs w:val="18"/>
              </w:rPr>
              <w:t>港上</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547"/>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田浜地域防災コミュニティセンター</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契約会長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田浜</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547"/>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石浜地区多目的集会施設</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trike/>
                <w:spacing w:val="-6"/>
                <w:sz w:val="18"/>
                <w:szCs w:val="18"/>
              </w:rPr>
            </w:pPr>
            <w:r w:rsidRPr="00FF6DEE">
              <w:rPr>
                <w:rFonts w:ascii="ＭＳ 明朝" w:hAnsi="ＭＳ 明朝" w:hint="eastAsia"/>
                <w:spacing w:val="-6"/>
                <w:sz w:val="18"/>
                <w:szCs w:val="18"/>
              </w:rPr>
              <w:t>方正会長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42-2941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石浜</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textDirection w:val="tbRlV"/>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小路部落公民館</w:t>
            </w:r>
          </w:p>
        </w:tc>
        <w:tc>
          <w:tcPr>
            <w:tcW w:w="647" w:type="pct"/>
            <w:tcBorders>
              <w:top w:val="single" w:sz="4" w:space="0" w:color="auto"/>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trike/>
                <w:spacing w:val="-6"/>
                <w:sz w:val="18"/>
                <w:szCs w:val="18"/>
              </w:rPr>
            </w:pPr>
            <w:r w:rsidRPr="00FF6DEE">
              <w:rPr>
                <w:rFonts w:ascii="ＭＳ 明朝" w:hAnsi="ＭＳ 明朝" w:hint="eastAsia"/>
                <w:spacing w:val="-6"/>
                <w:sz w:val="18"/>
                <w:szCs w:val="18"/>
              </w:rPr>
              <w:t>契約会長</w:t>
            </w:r>
          </w:p>
        </w:tc>
        <w:tc>
          <w:tcPr>
            <w:tcW w:w="410"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小路</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val="restart"/>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三　陸　町　越　喜　来</w:t>
            </w: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崎浜公民館</w:t>
            </w:r>
          </w:p>
        </w:tc>
        <w:tc>
          <w:tcPr>
            <w:tcW w:w="647" w:type="pct"/>
            <w:tcBorders>
              <w:top w:val="single" w:sz="4" w:space="0" w:color="auto"/>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44-3380</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崎浜西、崎浜東</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越喜来小学校</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（屋内体育館）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校長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44-2102</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泊、浦浜西、浦浜東</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無</w:t>
            </w:r>
          </w:p>
        </w:tc>
      </w:tr>
      <w:tr w:rsidR="00FF6DEE" w:rsidRPr="00FF6DEE" w:rsidTr="00534F53">
        <w:trPr>
          <w:gridAfter w:val="1"/>
          <w:wAfter w:w="6" w:type="pct"/>
          <w:trHeight w:val="449"/>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特産品生産施設</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市</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浦浜西</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100人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自家水</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仲区公民館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44-2670</w:t>
            </w: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浦浜仲</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遊you亭夏虫</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三陸ふるさと振興株式会社</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44-3711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浦浜西</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50"/>
        </w:trPr>
        <w:tc>
          <w:tcPr>
            <w:tcW w:w="149" w:type="pct"/>
            <w:vMerge/>
            <w:shd w:val="clear" w:color="auto" w:fill="auto"/>
          </w:tcPr>
          <w:p w:rsidR="00FF6DEE" w:rsidRPr="00FF6DEE" w:rsidRDefault="00FF6DEE" w:rsidP="00FF6DEE">
            <w:pPr>
              <w:spacing w:line="280" w:lineRule="exact"/>
              <w:ind w:leftChars="-49" w:left="-103"/>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南区公民館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44-2945</w:t>
            </w:r>
          </w:p>
        </w:tc>
        <w:tc>
          <w:tcPr>
            <w:tcW w:w="1078" w:type="pct"/>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浦浜南</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上甫嶺研修集会施設</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上甫嶺</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甫嶺地域防災コミュニティセンター</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自治会長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甫嶺東、甫嶺西</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50人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鬼沢地区集会所</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甫嶺東（鬼沢）</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tcBorders>
              <w:bottom w:val="single" w:sz="4" w:space="0" w:color="auto"/>
            </w:tcBorders>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矢作集会所</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rPr>
                <w:rFonts w:ascii="ＭＳ 明朝" w:hAnsi="ＭＳ 明朝"/>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甫嶺西（矢作）</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49"/>
        </w:trPr>
        <w:tc>
          <w:tcPr>
            <w:tcW w:w="149" w:type="pct"/>
            <w:vMerge w:val="restart"/>
            <w:tcBorders>
              <w:top w:val="nil"/>
            </w:tcBorders>
            <w:shd w:val="clear" w:color="auto" w:fill="auto"/>
            <w:textDirection w:val="tbRlV"/>
            <w:vAlign w:val="center"/>
          </w:tcPr>
          <w:p w:rsidR="00FF6DEE" w:rsidRPr="00FF6DEE" w:rsidRDefault="00FF6DEE" w:rsidP="00FF6DEE">
            <w:pPr>
              <w:spacing w:line="240" w:lineRule="exact"/>
              <w:ind w:leftChars="-49" w:left="-103"/>
              <w:jc w:val="center"/>
              <w:rPr>
                <w:rFonts w:ascii="ＭＳ 明朝" w:hAnsi="ＭＳ 明朝"/>
                <w:spacing w:val="-6"/>
                <w:sz w:val="18"/>
                <w:szCs w:val="18"/>
              </w:rPr>
            </w:pPr>
            <w:r w:rsidRPr="00FF6DEE">
              <w:rPr>
                <w:rFonts w:ascii="ＭＳ 明朝" w:hAnsi="ＭＳ 明朝" w:hint="eastAsia"/>
                <w:spacing w:val="-6"/>
                <w:sz w:val="18"/>
                <w:szCs w:val="18"/>
              </w:rPr>
              <w:t>三　陸　町　吉　浜</w:t>
            </w:r>
          </w:p>
        </w:tc>
        <w:tc>
          <w:tcPr>
            <w:tcW w:w="896" w:type="pct"/>
            <w:tcBorders>
              <w:top w:val="nil"/>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千歳部落公民館</w:t>
            </w:r>
          </w:p>
        </w:tc>
        <w:tc>
          <w:tcPr>
            <w:tcW w:w="647" w:type="pct"/>
            <w:tcBorders>
              <w:top w:val="nil"/>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trike/>
                <w:spacing w:val="-6"/>
                <w:sz w:val="18"/>
                <w:szCs w:val="18"/>
              </w:rPr>
            </w:pPr>
            <w:r w:rsidRPr="00FF6DEE">
              <w:rPr>
                <w:rFonts w:ascii="ＭＳ 明朝" w:hAnsi="ＭＳ 明朝" w:hint="eastAsia"/>
                <w:spacing w:val="-6"/>
                <w:sz w:val="18"/>
                <w:szCs w:val="18"/>
              </w:rPr>
              <w:t>部落会長</w:t>
            </w:r>
          </w:p>
        </w:tc>
        <w:tc>
          <w:tcPr>
            <w:tcW w:w="410" w:type="pct"/>
            <w:tcBorders>
              <w:top w:val="nil"/>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45-2813</w:t>
            </w:r>
          </w:p>
        </w:tc>
        <w:tc>
          <w:tcPr>
            <w:tcW w:w="1078" w:type="pct"/>
            <w:tcBorders>
              <w:top w:val="nil"/>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千歳</w:t>
            </w:r>
          </w:p>
        </w:tc>
        <w:tc>
          <w:tcPr>
            <w:tcW w:w="328" w:type="pct"/>
            <w:gridSpan w:val="2"/>
            <w:tcBorders>
              <w:top w:val="nil"/>
            </w:tcBorders>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60人</w:t>
            </w:r>
          </w:p>
        </w:tc>
        <w:tc>
          <w:tcPr>
            <w:tcW w:w="366" w:type="pct"/>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tcBorders>
              <w:top w:val="nil"/>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top w:val="nil"/>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36"/>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根白会館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trike/>
                <w:spacing w:val="-6"/>
                <w:sz w:val="18"/>
                <w:szCs w:val="18"/>
              </w:rPr>
            </w:pPr>
            <w:r w:rsidRPr="00FF6DEE">
              <w:rPr>
                <w:rFonts w:ascii="ＭＳ 明朝" w:hAnsi="ＭＳ 明朝" w:hint="eastAsia"/>
                <w:spacing w:val="-6"/>
                <w:sz w:val="18"/>
                <w:szCs w:val="18"/>
              </w:rPr>
              <w:t>部落会長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45-2292</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根白</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35"/>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扇洞会館</w:t>
            </w:r>
          </w:p>
        </w:tc>
        <w:tc>
          <w:tcPr>
            <w:tcW w:w="647" w:type="pct"/>
            <w:shd w:val="clear" w:color="auto" w:fill="auto"/>
            <w:vAlign w:val="center"/>
          </w:tcPr>
          <w:p w:rsidR="00FF6DEE" w:rsidRPr="00FF6DEE" w:rsidRDefault="00FF6DEE" w:rsidP="00FF6DEE">
            <w:pPr>
              <w:ind w:leftChars="-20" w:left="-42" w:rightChars="-20" w:right="-42"/>
              <w:jc w:val="left"/>
              <w:rPr>
                <w:rFonts w:ascii="ＭＳ 明朝" w:hAnsi="ＭＳ 明朝"/>
                <w:strike/>
                <w:spacing w:val="-6"/>
                <w:sz w:val="18"/>
                <w:szCs w:val="18"/>
              </w:rPr>
            </w:pPr>
            <w:r w:rsidRPr="00FF6DEE">
              <w:rPr>
                <w:rFonts w:ascii="ＭＳ 明朝" w:hAnsi="ＭＳ 明朝" w:hint="eastAsia"/>
                <w:spacing w:val="-6"/>
                <w:sz w:val="18"/>
                <w:szCs w:val="18"/>
              </w:rPr>
              <w:t>公民館長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扇洞</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91"/>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吉浜荘</w:t>
            </w:r>
          </w:p>
        </w:tc>
        <w:tc>
          <w:tcPr>
            <w:tcW w:w="647" w:type="pct"/>
            <w:shd w:val="clear" w:color="auto" w:fill="auto"/>
            <w:vAlign w:val="center"/>
          </w:tcPr>
          <w:p w:rsidR="00FF6DEE" w:rsidRPr="00FF6DEE" w:rsidRDefault="00FF6DEE" w:rsidP="00FF6DEE">
            <w:pPr>
              <w:ind w:leftChars="-20" w:left="-42" w:rightChars="-20" w:right="-42"/>
              <w:jc w:val="left"/>
              <w:rPr>
                <w:rFonts w:ascii="ＭＳ 明朝" w:hAnsi="ＭＳ 明朝"/>
                <w:sz w:val="18"/>
                <w:szCs w:val="18"/>
              </w:rPr>
            </w:pPr>
            <w:r w:rsidRPr="00FF6DEE">
              <w:rPr>
                <w:rFonts w:ascii="ＭＳ 明朝" w:hAnsi="ＭＳ 明朝" w:hint="eastAsia"/>
                <w:spacing w:val="-6"/>
                <w:sz w:val="18"/>
                <w:szCs w:val="18"/>
              </w:rPr>
              <w:t>愛生会</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45-2111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後山</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547"/>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吉浜地区拠点センター</w:t>
            </w:r>
          </w:p>
        </w:tc>
        <w:tc>
          <w:tcPr>
            <w:tcW w:w="647" w:type="pct"/>
            <w:tcBorders>
              <w:bottom w:val="single" w:sz="4" w:space="0" w:color="auto"/>
            </w:tcBorders>
            <w:shd w:val="clear" w:color="auto" w:fill="auto"/>
            <w:vAlign w:val="center"/>
          </w:tcPr>
          <w:p w:rsidR="00FF6DEE" w:rsidRPr="00FF6DEE" w:rsidRDefault="00FF6DEE" w:rsidP="00FF6DEE">
            <w:pPr>
              <w:ind w:leftChars="-20" w:left="-42" w:rightChars="-20" w:right="-42"/>
              <w:jc w:val="left"/>
              <w:rPr>
                <w:rFonts w:ascii="ＭＳ 明朝" w:hAnsi="ＭＳ 明朝"/>
                <w:sz w:val="18"/>
                <w:szCs w:val="18"/>
              </w:rPr>
            </w:pPr>
            <w:r w:rsidRPr="00FF6DEE">
              <w:rPr>
                <w:rFonts w:ascii="ＭＳ 明朝" w:hAnsi="ＭＳ 明朝" w:hint="eastAsia"/>
                <w:spacing w:val="-6"/>
                <w:sz w:val="18"/>
                <w:szCs w:val="18"/>
              </w:rPr>
              <w:t>所長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45-2001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地区本部</w:t>
            </w:r>
          </w:p>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中通、下通、上通</w:t>
            </w:r>
          </w:p>
        </w:tc>
        <w:tc>
          <w:tcPr>
            <w:tcW w:w="328" w:type="pct"/>
            <w:gridSpan w:val="2"/>
            <w:shd w:val="clear" w:color="auto" w:fill="auto"/>
            <w:vAlign w:val="center"/>
          </w:tcPr>
          <w:p w:rsidR="00FF6DEE" w:rsidRPr="00FF6DEE" w:rsidRDefault="00FF6DEE" w:rsidP="00FF6DEE">
            <w:pPr>
              <w:spacing w:line="240" w:lineRule="exact"/>
              <w:ind w:leftChars="-20" w:left="-42" w:rightChars="-20" w:right="-42"/>
              <w:jc w:val="right"/>
              <w:rPr>
                <w:rFonts w:ascii="ＭＳ 明朝" w:hAnsi="ＭＳ 明朝"/>
                <w:spacing w:val="-6"/>
                <w:sz w:val="18"/>
                <w:szCs w:val="18"/>
              </w:rPr>
            </w:pPr>
            <w:r w:rsidRPr="00FF6DEE">
              <w:rPr>
                <w:rFonts w:ascii="ＭＳ 明朝" w:hAnsi="ＭＳ 明朝" w:hint="eastAsia"/>
                <w:spacing w:val="-6"/>
                <w:sz w:val="18"/>
                <w:szCs w:val="18"/>
              </w:rPr>
              <w:t>200人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63"/>
        </w:trPr>
        <w:tc>
          <w:tcPr>
            <w:tcW w:w="149" w:type="pct"/>
            <w:vMerge/>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大野部落公民館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trike/>
                <w:spacing w:val="-6"/>
                <w:sz w:val="18"/>
                <w:szCs w:val="18"/>
              </w:rPr>
            </w:pPr>
            <w:r w:rsidRPr="00FF6DEE">
              <w:rPr>
                <w:rFonts w:ascii="ＭＳ 明朝" w:hAnsi="ＭＳ 明朝" w:hint="eastAsia"/>
                <w:spacing w:val="-6"/>
                <w:sz w:val="18"/>
                <w:szCs w:val="18"/>
              </w:rPr>
              <w:t>部落会長</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大野</w:t>
            </w:r>
          </w:p>
        </w:tc>
        <w:tc>
          <w:tcPr>
            <w:tcW w:w="328" w:type="pct"/>
            <w:gridSpan w:val="2"/>
            <w:shd w:val="clear" w:color="auto" w:fill="auto"/>
            <w:vAlign w:val="center"/>
          </w:tcPr>
          <w:p w:rsidR="00FF6DEE" w:rsidRPr="00FF6DEE" w:rsidRDefault="00FF6DEE" w:rsidP="00FF6DEE">
            <w:pPr>
              <w:spacing w:line="240" w:lineRule="exact"/>
              <w:ind w:left="-20"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6"/>
                <w:szCs w:val="16"/>
              </w:rPr>
            </w:pPr>
            <w:r w:rsidRPr="00FF6DEE">
              <w:rPr>
                <w:rFonts w:ascii="ＭＳ 明朝" w:hAnsi="ＭＳ 明朝" w:hint="eastAsia"/>
                <w:spacing w:val="-6"/>
                <w:sz w:val="16"/>
                <w:szCs w:val="16"/>
              </w:rPr>
              <w:t>簡易水道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trHeight w:val="477"/>
        </w:trPr>
        <w:tc>
          <w:tcPr>
            <w:tcW w:w="149" w:type="pct"/>
            <w:vMerge/>
            <w:tcBorders>
              <w:bottom w:val="single" w:sz="4" w:space="0" w:color="auto"/>
            </w:tcBorders>
            <w:shd w:val="clear" w:color="auto" w:fill="auto"/>
            <w:vAlign w:val="center"/>
          </w:tcPr>
          <w:p w:rsidR="00FF6DEE" w:rsidRPr="00FF6DEE" w:rsidRDefault="00FF6DEE" w:rsidP="00FF6DEE">
            <w:pPr>
              <w:spacing w:line="280" w:lineRule="exact"/>
              <w:ind w:leftChars="-49" w:left="-103"/>
              <w:jc w:val="center"/>
              <w:rPr>
                <w:rFonts w:ascii="ＭＳ 明朝" w:hAnsi="ＭＳ 明朝"/>
                <w:spacing w:val="-6"/>
                <w:sz w:val="18"/>
                <w:szCs w:val="18"/>
              </w:rPr>
            </w:pPr>
          </w:p>
        </w:tc>
        <w:tc>
          <w:tcPr>
            <w:tcW w:w="896"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増舘会館</w:t>
            </w:r>
          </w:p>
        </w:tc>
        <w:tc>
          <w:tcPr>
            <w:tcW w:w="647"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trike/>
                <w:spacing w:val="-6"/>
                <w:sz w:val="18"/>
                <w:szCs w:val="18"/>
              </w:rPr>
            </w:pPr>
            <w:r w:rsidRPr="00FF6DEE">
              <w:rPr>
                <w:rFonts w:ascii="ＭＳ 明朝" w:hAnsi="ＭＳ 明朝" w:hint="eastAsia"/>
                <w:spacing w:val="-6"/>
                <w:sz w:val="18"/>
                <w:szCs w:val="18"/>
              </w:rPr>
              <w:t>公民館長</w:t>
            </w:r>
          </w:p>
        </w:tc>
        <w:tc>
          <w:tcPr>
            <w:tcW w:w="410"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p>
        </w:tc>
        <w:tc>
          <w:tcPr>
            <w:tcW w:w="1078" w:type="pct"/>
            <w:tcBorders>
              <w:bottom w:val="single" w:sz="4" w:space="0" w:color="auto"/>
            </w:tcBorders>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増舘</w:t>
            </w:r>
          </w:p>
        </w:tc>
        <w:tc>
          <w:tcPr>
            <w:tcW w:w="328" w:type="pct"/>
            <w:gridSpan w:val="2"/>
            <w:tcBorders>
              <w:bottom w:val="single" w:sz="4" w:space="0" w:color="auto"/>
            </w:tcBorders>
            <w:shd w:val="clear" w:color="auto" w:fill="auto"/>
            <w:vAlign w:val="center"/>
          </w:tcPr>
          <w:p w:rsidR="00FF6DEE" w:rsidRPr="00FF6DEE" w:rsidRDefault="00FF6DEE" w:rsidP="00FF6DEE">
            <w:pPr>
              <w:spacing w:line="240" w:lineRule="exact"/>
              <w:ind w:left="-20" w:rightChars="-20" w:right="-42"/>
              <w:jc w:val="right"/>
              <w:rPr>
                <w:rFonts w:ascii="ＭＳ 明朝" w:hAnsi="ＭＳ 明朝"/>
                <w:spacing w:val="-6"/>
                <w:sz w:val="18"/>
                <w:szCs w:val="18"/>
              </w:rPr>
            </w:pPr>
            <w:r w:rsidRPr="00FF6DEE">
              <w:rPr>
                <w:rFonts w:ascii="ＭＳ 明朝" w:hAnsi="ＭＳ 明朝" w:hint="eastAsia"/>
                <w:spacing w:val="-6"/>
                <w:sz w:val="18"/>
                <w:szCs w:val="18"/>
              </w:rPr>
              <w:t>30人</w:t>
            </w:r>
          </w:p>
        </w:tc>
        <w:tc>
          <w:tcPr>
            <w:tcW w:w="366"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401" w:type="pct"/>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自家水</w:t>
            </w:r>
          </w:p>
        </w:tc>
        <w:tc>
          <w:tcPr>
            <w:tcW w:w="178" w:type="pct"/>
            <w:gridSpan w:val="2"/>
            <w:tcBorders>
              <w:bottom w:val="single" w:sz="4" w:space="0" w:color="auto"/>
            </w:tcBorders>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tcBorders>
              <w:bottom w:val="single" w:sz="4" w:space="0" w:color="auto"/>
            </w:tcBorders>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z w:val="18"/>
                <w:szCs w:val="18"/>
              </w:rPr>
            </w:pPr>
            <w:r w:rsidRPr="00FF6DEE">
              <w:rPr>
                <w:rFonts w:ascii="ＭＳ 明朝" w:hAnsi="ＭＳ 明朝" w:hint="eastAsia"/>
                <w:spacing w:val="-6"/>
                <w:sz w:val="18"/>
                <w:szCs w:val="18"/>
              </w:rPr>
              <w:t>有</w:t>
            </w:r>
          </w:p>
        </w:tc>
      </w:tr>
      <w:tr w:rsidR="00FF6DEE" w:rsidRPr="00FF6DEE" w:rsidTr="00534F53">
        <w:trPr>
          <w:gridAfter w:val="1"/>
          <w:wAfter w:w="6" w:type="pct"/>
          <w:cantSplit/>
          <w:trHeight w:val="1134"/>
        </w:trPr>
        <w:tc>
          <w:tcPr>
            <w:tcW w:w="149" w:type="pct"/>
            <w:shd w:val="clear" w:color="auto" w:fill="auto"/>
            <w:textDirection w:val="tbRlV"/>
            <w:vAlign w:val="center"/>
          </w:tcPr>
          <w:p w:rsidR="00FF6DEE" w:rsidRPr="00FF6DEE" w:rsidRDefault="00FF6DEE" w:rsidP="00FF6DEE">
            <w:pPr>
              <w:spacing w:line="280" w:lineRule="exact"/>
              <w:ind w:leftChars="-49" w:left="-103" w:right="113"/>
              <w:jc w:val="center"/>
              <w:rPr>
                <w:rFonts w:ascii="ＭＳ 明朝" w:hAnsi="ＭＳ 明朝"/>
                <w:spacing w:val="-6"/>
                <w:sz w:val="18"/>
                <w:szCs w:val="18"/>
              </w:rPr>
            </w:pPr>
            <w:r w:rsidRPr="00FF6DEE">
              <w:rPr>
                <w:rFonts w:ascii="ＭＳ 明朝" w:hAnsi="ＭＳ 明朝" w:hint="eastAsia"/>
                <w:spacing w:val="-6"/>
                <w:sz w:val="18"/>
                <w:szCs w:val="18"/>
              </w:rPr>
              <w:t xml:space="preserve"> 市内全域</w:t>
            </w:r>
          </w:p>
        </w:tc>
        <w:tc>
          <w:tcPr>
            <w:tcW w:w="896"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市民体育館</w:t>
            </w:r>
          </w:p>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w:t>
            </w:r>
          </w:p>
        </w:tc>
        <w:tc>
          <w:tcPr>
            <w:tcW w:w="647" w:type="pct"/>
            <w:shd w:val="clear" w:color="auto" w:fill="auto"/>
            <w:vAlign w:val="center"/>
          </w:tcPr>
          <w:p w:rsidR="00FF6DEE" w:rsidRPr="00FF6DEE" w:rsidRDefault="00FF6DEE" w:rsidP="00FF6DEE">
            <w:pPr>
              <w:spacing w:line="240" w:lineRule="exact"/>
              <w:ind w:leftChars="-20" w:left="-42" w:rightChars="-20" w:right="-42"/>
              <w:jc w:val="left"/>
              <w:rPr>
                <w:rFonts w:ascii="ＭＳ 明朝" w:hAnsi="ＭＳ 明朝"/>
                <w:spacing w:val="-6"/>
                <w:sz w:val="18"/>
                <w:szCs w:val="18"/>
              </w:rPr>
            </w:pPr>
            <w:r w:rsidRPr="00FF6DEE">
              <w:rPr>
                <w:rFonts w:ascii="ＭＳ 明朝" w:hAnsi="ＭＳ 明朝" w:hint="eastAsia"/>
                <w:spacing w:val="-6"/>
                <w:sz w:val="18"/>
                <w:szCs w:val="18"/>
              </w:rPr>
              <w:t>市</w:t>
            </w:r>
          </w:p>
        </w:tc>
        <w:tc>
          <w:tcPr>
            <w:tcW w:w="410"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27-1001</w:t>
            </w:r>
          </w:p>
        </w:tc>
        <w:tc>
          <w:tcPr>
            <w:tcW w:w="1078" w:type="pct"/>
            <w:shd w:val="clear" w:color="auto" w:fill="auto"/>
            <w:vAlign w:val="center"/>
          </w:tcPr>
          <w:p w:rsidR="00FF6DEE" w:rsidRPr="00FF6DEE" w:rsidRDefault="00FF6DEE" w:rsidP="00FF6DEE">
            <w:pPr>
              <w:spacing w:line="240" w:lineRule="exact"/>
              <w:ind w:leftChars="-20" w:left="-42"/>
              <w:rPr>
                <w:rFonts w:ascii="ＭＳ 明朝" w:hAnsi="ＭＳ 明朝"/>
                <w:spacing w:val="-6"/>
                <w:sz w:val="18"/>
                <w:szCs w:val="18"/>
              </w:rPr>
            </w:pPr>
            <w:r w:rsidRPr="00FF6DEE">
              <w:rPr>
                <w:rFonts w:ascii="ＭＳ 明朝" w:hAnsi="ＭＳ 明朝" w:hint="eastAsia"/>
                <w:spacing w:val="-6"/>
                <w:sz w:val="18"/>
                <w:szCs w:val="18"/>
              </w:rPr>
              <w:t>市内全域</w:t>
            </w:r>
          </w:p>
        </w:tc>
        <w:tc>
          <w:tcPr>
            <w:tcW w:w="328" w:type="pct"/>
            <w:gridSpan w:val="2"/>
            <w:shd w:val="clear" w:color="auto" w:fill="auto"/>
            <w:vAlign w:val="center"/>
          </w:tcPr>
          <w:p w:rsidR="00FF6DEE" w:rsidRPr="00FF6DEE" w:rsidRDefault="00FF6DEE" w:rsidP="00FF6DEE">
            <w:pPr>
              <w:spacing w:line="240" w:lineRule="exact"/>
              <w:ind w:left="-20" w:rightChars="-20" w:right="-42"/>
              <w:jc w:val="right"/>
              <w:rPr>
                <w:rFonts w:ascii="ＭＳ 明朝" w:hAnsi="ＭＳ 明朝"/>
                <w:spacing w:val="-6"/>
                <w:sz w:val="18"/>
                <w:szCs w:val="18"/>
              </w:rPr>
            </w:pPr>
            <w:r w:rsidRPr="00FF6DEE">
              <w:rPr>
                <w:rFonts w:ascii="ＭＳ 明朝" w:hAnsi="ＭＳ 明朝" w:hint="eastAsia"/>
                <w:spacing w:val="-6"/>
                <w:sz w:val="18"/>
                <w:szCs w:val="18"/>
              </w:rPr>
              <w:t>600人</w:t>
            </w:r>
          </w:p>
        </w:tc>
        <w:tc>
          <w:tcPr>
            <w:tcW w:w="366"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可</w:t>
            </w:r>
          </w:p>
        </w:tc>
        <w:tc>
          <w:tcPr>
            <w:tcW w:w="383"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無</w:t>
            </w:r>
          </w:p>
        </w:tc>
        <w:tc>
          <w:tcPr>
            <w:tcW w:w="401" w:type="pct"/>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上水道</w:t>
            </w:r>
          </w:p>
        </w:tc>
        <w:tc>
          <w:tcPr>
            <w:tcW w:w="178" w:type="pct"/>
            <w:gridSpan w:val="2"/>
            <w:shd w:val="clear" w:color="auto" w:fill="auto"/>
            <w:vAlign w:val="center"/>
          </w:tcPr>
          <w:p w:rsidR="00FF6DEE" w:rsidRPr="00FF6DEE" w:rsidRDefault="00FF6DEE" w:rsidP="00FF6DEE">
            <w:pPr>
              <w:spacing w:line="240" w:lineRule="exact"/>
              <w:ind w:leftChars="-20" w:left="-42"/>
              <w:jc w:val="center"/>
              <w:rPr>
                <w:rFonts w:ascii="ＭＳ 明朝" w:hAnsi="ＭＳ 明朝"/>
                <w:spacing w:val="-6"/>
                <w:sz w:val="18"/>
                <w:szCs w:val="18"/>
              </w:rPr>
            </w:pPr>
            <w:r w:rsidRPr="00FF6DEE">
              <w:rPr>
                <w:rFonts w:ascii="ＭＳ 明朝" w:hAnsi="ＭＳ 明朝" w:hint="eastAsia"/>
                <w:spacing w:val="-6"/>
                <w:sz w:val="18"/>
                <w:szCs w:val="18"/>
              </w:rPr>
              <w:t>有</w:t>
            </w:r>
          </w:p>
        </w:tc>
        <w:tc>
          <w:tcPr>
            <w:tcW w:w="158" w:type="pct"/>
            <w:shd w:val="clear" w:color="auto" w:fill="auto"/>
            <w:vAlign w:val="center"/>
          </w:tcPr>
          <w:p w:rsidR="00FF6DEE" w:rsidRPr="00FF6DEE" w:rsidRDefault="00FF6DEE" w:rsidP="00FF6DEE">
            <w:pPr>
              <w:spacing w:line="240" w:lineRule="exact"/>
              <w:ind w:leftChars="-20" w:left="-42" w:rightChars="-20" w:right="-42"/>
              <w:jc w:val="center"/>
              <w:rPr>
                <w:rFonts w:ascii="ＭＳ 明朝" w:hAnsi="ＭＳ 明朝"/>
                <w:spacing w:val="-6"/>
                <w:sz w:val="18"/>
                <w:szCs w:val="18"/>
              </w:rPr>
            </w:pPr>
            <w:r w:rsidRPr="00FF6DEE">
              <w:rPr>
                <w:rFonts w:ascii="ＭＳ 明朝" w:hAnsi="ＭＳ 明朝" w:hint="eastAsia"/>
                <w:spacing w:val="-6"/>
                <w:sz w:val="18"/>
                <w:szCs w:val="18"/>
              </w:rPr>
              <w:t>無</w:t>
            </w:r>
          </w:p>
        </w:tc>
      </w:tr>
    </w:tbl>
    <w:p w:rsidR="009624D7" w:rsidRPr="003C6EB0" w:rsidRDefault="009624D7" w:rsidP="009624D7">
      <w:pPr>
        <w:ind w:left="200" w:hangingChars="100" w:hanging="200"/>
        <w:rPr>
          <w:color w:val="000000"/>
          <w:sz w:val="20"/>
          <w:szCs w:val="20"/>
        </w:rPr>
      </w:pPr>
      <w:r w:rsidRPr="003C6EB0">
        <w:rPr>
          <w:rFonts w:hint="eastAsia"/>
          <w:color w:val="000000"/>
          <w:sz w:val="20"/>
          <w:szCs w:val="20"/>
        </w:rPr>
        <w:t>※　市民体育館を避難所として開設する場合は、地震や土砂災害で他の第二避難場所が使用できなくなり、避難者を収容できないなどの場合に、市本部長が総合的に判断して開設を決定する。</w:t>
      </w:r>
    </w:p>
    <w:p w:rsidR="009624D7" w:rsidRPr="003C6EB0" w:rsidRDefault="009624D7" w:rsidP="009624D7">
      <w:pPr>
        <w:rPr>
          <w:rFonts w:ascii="ＭＳ ゴシック" w:eastAsia="ＭＳ ゴシック" w:hAnsi="ＭＳ ゴシック"/>
          <w:sz w:val="20"/>
          <w:szCs w:val="20"/>
        </w:rPr>
      </w:pPr>
    </w:p>
    <w:p w:rsidR="00C244E2" w:rsidRPr="009624D7" w:rsidRDefault="00C244E2" w:rsidP="009624D7">
      <w:pPr>
        <w:rPr>
          <w:rFonts w:ascii="ＭＳ ゴシック" w:eastAsia="ＭＳ ゴシック" w:hAnsi="ＭＳ ゴシック"/>
          <w:sz w:val="20"/>
          <w:szCs w:val="20"/>
        </w:rPr>
      </w:pPr>
    </w:p>
    <w:p w:rsidR="00C244E2" w:rsidRPr="000E2599" w:rsidRDefault="00C244E2" w:rsidP="00C244E2">
      <w:pPr>
        <w:widowControl/>
        <w:jc w:val="left"/>
        <w:rPr>
          <w:rFonts w:ascii="ＭＳ 明朝"/>
          <w:sz w:val="22"/>
        </w:rPr>
      </w:pPr>
      <w:r>
        <w:rPr>
          <w:rFonts w:hint="eastAsia"/>
        </w:rPr>
        <w:t xml:space="preserve"> </w:t>
      </w:r>
      <w:r>
        <w:rPr>
          <w:rFonts w:hint="eastAsia"/>
        </w:rPr>
        <w:br w:type="page"/>
      </w:r>
      <w:r w:rsidRPr="00A817E6">
        <w:rPr>
          <w:rFonts w:ascii="ＭＳ ゴシック" w:eastAsia="ＭＳ ゴシック" w:hAnsi="ＭＳ ゴシック" w:hint="eastAsia"/>
          <w:sz w:val="22"/>
          <w:shd w:val="clear" w:color="auto" w:fill="BFBFBF"/>
        </w:rPr>
        <w:t>【参考資料</w:t>
      </w:r>
      <w:r>
        <w:rPr>
          <w:rFonts w:ascii="ＭＳ ゴシック" w:eastAsia="ＭＳ ゴシック" w:hAnsi="ＭＳ ゴシック" w:hint="eastAsia"/>
          <w:sz w:val="22"/>
          <w:shd w:val="clear" w:color="auto" w:fill="BFBFBF"/>
        </w:rPr>
        <w:t>１８</w:t>
      </w:r>
      <w:r w:rsidRPr="00A817E6">
        <w:rPr>
          <w:rFonts w:ascii="ＭＳ ゴシック" w:eastAsia="ＭＳ ゴシック" w:hAnsi="ＭＳ ゴシック" w:hint="eastAsia"/>
          <w:sz w:val="22"/>
          <w:shd w:val="clear" w:color="auto" w:fill="BFBFBF"/>
        </w:rPr>
        <w:t xml:space="preserve">】地区本部一覧　　　　　　　　　　　　　　　　　　　　　　　　　　　　　　</w:t>
      </w:r>
    </w:p>
    <w:p w:rsidR="00C244E2" w:rsidRDefault="00C244E2" w:rsidP="00C244E2">
      <w:pPr>
        <w:rPr>
          <w:rFonts w:ascii="ＭＳ ゴシック" w:eastAsia="ＭＳ ゴシック" w:hAnsi="ＭＳ ゴシック"/>
          <w:sz w:val="22"/>
        </w:rPr>
      </w:pPr>
    </w:p>
    <w:tbl>
      <w:tblPr>
        <w:tblW w:w="493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2574"/>
        <w:gridCol w:w="3402"/>
        <w:gridCol w:w="914"/>
        <w:gridCol w:w="914"/>
      </w:tblGrid>
      <w:tr w:rsidR="00C244E2" w:rsidRPr="00C82943" w:rsidTr="00A46581">
        <w:trPr>
          <w:cantSplit/>
          <w:trHeight w:val="620"/>
          <w:tblHeader/>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jc w:val="center"/>
              <w:rPr>
                <w:rFonts w:ascii="ＭＳ 明朝" w:hAnsi="ＭＳ 明朝"/>
                <w:spacing w:val="-6"/>
                <w:szCs w:val="21"/>
              </w:rPr>
            </w:pPr>
            <w:r w:rsidRPr="00C82943">
              <w:rPr>
                <w:rFonts w:ascii="ＭＳ 明朝" w:hAnsi="ＭＳ 明朝" w:hint="eastAsia"/>
                <w:spacing w:val="-6"/>
                <w:szCs w:val="21"/>
              </w:rPr>
              <w:t>地　区</w:t>
            </w:r>
          </w:p>
        </w:tc>
        <w:tc>
          <w:tcPr>
            <w:tcW w:w="1371"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jc w:val="center"/>
              <w:rPr>
                <w:rFonts w:ascii="ＭＳ 明朝" w:hAnsi="ＭＳ 明朝"/>
                <w:spacing w:val="-6"/>
                <w:szCs w:val="21"/>
              </w:rPr>
            </w:pPr>
            <w:r w:rsidRPr="00C82943">
              <w:rPr>
                <w:rFonts w:ascii="ＭＳ 明朝" w:hAnsi="ＭＳ 明朝" w:hint="eastAsia"/>
                <w:spacing w:val="-6"/>
                <w:szCs w:val="21"/>
              </w:rPr>
              <w:t>施設名</w:t>
            </w:r>
          </w:p>
        </w:tc>
        <w:tc>
          <w:tcPr>
            <w:tcW w:w="1812"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jc w:val="center"/>
              <w:rPr>
                <w:rFonts w:ascii="ＭＳ 明朝" w:hAnsi="ＭＳ 明朝"/>
                <w:spacing w:val="-6"/>
                <w:szCs w:val="21"/>
              </w:rPr>
            </w:pPr>
            <w:r w:rsidRPr="00C82943">
              <w:rPr>
                <w:rFonts w:ascii="ＭＳ 明朝" w:hAnsi="ＭＳ 明朝" w:hint="eastAsia"/>
                <w:spacing w:val="-6"/>
                <w:szCs w:val="21"/>
              </w:rPr>
              <w:t>住所</w:t>
            </w:r>
          </w:p>
        </w:tc>
        <w:tc>
          <w:tcPr>
            <w:tcW w:w="487"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jc w:val="center"/>
              <w:rPr>
                <w:rFonts w:ascii="ＭＳ 明朝" w:hAnsi="ＭＳ 明朝"/>
                <w:spacing w:val="-6"/>
                <w:szCs w:val="21"/>
              </w:rPr>
            </w:pPr>
            <w:r w:rsidRPr="00C82943">
              <w:rPr>
                <w:rFonts w:ascii="ＭＳ 明朝" w:hAnsi="ＭＳ 明朝" w:hint="eastAsia"/>
                <w:spacing w:val="-6"/>
                <w:szCs w:val="21"/>
              </w:rPr>
              <w:t>電　話</w:t>
            </w:r>
          </w:p>
        </w:tc>
        <w:tc>
          <w:tcPr>
            <w:tcW w:w="487"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jc w:val="center"/>
              <w:rPr>
                <w:rFonts w:ascii="ＭＳ 明朝" w:hAnsi="ＭＳ 明朝"/>
                <w:spacing w:val="-6"/>
                <w:szCs w:val="21"/>
              </w:rPr>
            </w:pPr>
            <w:r>
              <w:rPr>
                <w:rFonts w:ascii="ＭＳ 明朝" w:hAnsi="ＭＳ 明朝" w:hint="eastAsia"/>
                <w:spacing w:val="-6"/>
                <w:szCs w:val="21"/>
              </w:rPr>
              <w:t>ＦＡＸ</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盛町</w:t>
            </w:r>
          </w:p>
        </w:tc>
        <w:tc>
          <w:tcPr>
            <w:tcW w:w="1371"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sidRPr="00C82943">
              <w:rPr>
                <w:rFonts w:ascii="ＭＳ 明朝" w:hAnsi="ＭＳ 明朝" w:hint="eastAsia"/>
                <w:spacing w:val="-6"/>
                <w:szCs w:val="21"/>
              </w:rPr>
              <w:t>盛小学校（屋内体育館）</w:t>
            </w:r>
          </w:p>
        </w:tc>
        <w:tc>
          <w:tcPr>
            <w:tcW w:w="1812"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sidRPr="0083464F">
              <w:rPr>
                <w:rFonts w:ascii="ＭＳ 明朝" w:hAnsi="ＭＳ 明朝" w:hint="eastAsia"/>
                <w:spacing w:val="-6"/>
                <w:szCs w:val="21"/>
              </w:rPr>
              <w:t>岩手県大船渡市盛町字沢川30</w:t>
            </w:r>
          </w:p>
        </w:tc>
        <w:tc>
          <w:tcPr>
            <w:tcW w:w="487"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26-3624</w:t>
            </w:r>
          </w:p>
        </w:tc>
        <w:tc>
          <w:tcPr>
            <w:tcW w:w="487"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26-5512</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大船渡町</w:t>
            </w:r>
          </w:p>
        </w:tc>
        <w:tc>
          <w:tcPr>
            <w:tcW w:w="1371"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left"/>
              <w:rPr>
                <w:rFonts w:ascii="ＭＳ 明朝" w:hAnsi="ＭＳ 明朝"/>
                <w:spacing w:val="-6"/>
                <w:szCs w:val="21"/>
              </w:rPr>
            </w:pPr>
            <w:r w:rsidRPr="00C82943">
              <w:rPr>
                <w:rFonts w:ascii="ＭＳ 明朝" w:hAnsi="ＭＳ 明朝" w:hint="eastAsia"/>
                <w:spacing w:val="-6"/>
                <w:szCs w:val="21"/>
              </w:rPr>
              <w:t>大船渡地区公民館</w:t>
            </w:r>
          </w:p>
        </w:tc>
        <w:tc>
          <w:tcPr>
            <w:tcW w:w="1812"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762407">
              <w:rPr>
                <w:rFonts w:ascii="ＭＳ 明朝" w:hAnsi="ＭＳ 明朝" w:hint="eastAsia"/>
                <w:spacing w:val="-6"/>
                <w:szCs w:val="21"/>
              </w:rPr>
              <w:t>大船渡市大船渡町字明神前10-14</w:t>
            </w:r>
          </w:p>
        </w:tc>
        <w:tc>
          <w:tcPr>
            <w:tcW w:w="487"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26-3819</w:t>
            </w:r>
          </w:p>
        </w:tc>
        <w:tc>
          <w:tcPr>
            <w:tcW w:w="487"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26-3819</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末崎町</w:t>
            </w:r>
          </w:p>
        </w:tc>
        <w:tc>
          <w:tcPr>
            <w:tcW w:w="1371"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left"/>
              <w:rPr>
                <w:rFonts w:ascii="ＭＳ 明朝" w:hAnsi="ＭＳ 明朝"/>
                <w:spacing w:val="-6"/>
                <w:szCs w:val="21"/>
              </w:rPr>
            </w:pPr>
            <w:r w:rsidRPr="00C82943">
              <w:rPr>
                <w:rFonts w:ascii="ＭＳ 明朝" w:hAnsi="ＭＳ 明朝" w:hint="eastAsia"/>
                <w:spacing w:val="-6"/>
                <w:szCs w:val="21"/>
              </w:rPr>
              <w:t>ふるさとセンター</w:t>
            </w:r>
          </w:p>
        </w:tc>
        <w:tc>
          <w:tcPr>
            <w:tcW w:w="1812"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83464F">
              <w:rPr>
                <w:rFonts w:ascii="ＭＳ 明朝" w:hAnsi="ＭＳ 明朝" w:hint="eastAsia"/>
                <w:spacing w:val="-6"/>
                <w:szCs w:val="21"/>
              </w:rPr>
              <w:t>大船渡市末崎町字平林81</w:t>
            </w:r>
          </w:p>
        </w:tc>
        <w:tc>
          <w:tcPr>
            <w:tcW w:w="487"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29-2955</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29-2955</w:t>
            </w:r>
          </w:p>
        </w:tc>
      </w:tr>
      <w:tr w:rsidR="00C244E2" w:rsidRPr="00C82943" w:rsidTr="00A46581">
        <w:trPr>
          <w:trHeight w:val="60"/>
          <w:jc w:val="center"/>
        </w:trPr>
        <w:tc>
          <w:tcPr>
            <w:tcW w:w="843" w:type="pct"/>
            <w:vMerge w:val="restar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赤崎町</w:t>
            </w:r>
          </w:p>
        </w:tc>
        <w:tc>
          <w:tcPr>
            <w:tcW w:w="1371"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left"/>
              <w:rPr>
                <w:rFonts w:ascii="ＭＳ 明朝" w:hAnsi="ＭＳ 明朝"/>
                <w:spacing w:val="-6"/>
                <w:szCs w:val="21"/>
              </w:rPr>
            </w:pPr>
            <w:r>
              <w:rPr>
                <w:rFonts w:ascii="ＭＳ 明朝" w:hAnsi="ＭＳ 明朝" w:hint="eastAsia"/>
                <w:spacing w:val="-6"/>
                <w:szCs w:val="21"/>
              </w:rPr>
              <w:t>赤崎小学校（屋内体育館）</w:t>
            </w:r>
          </w:p>
        </w:tc>
        <w:tc>
          <w:tcPr>
            <w:tcW w:w="1812" w:type="pct"/>
            <w:tcBorders>
              <w:top w:val="single" w:sz="4" w:space="0" w:color="auto"/>
              <w:left w:val="single" w:sz="4" w:space="0" w:color="auto"/>
              <w:right w:val="single" w:sz="4" w:space="0" w:color="auto"/>
            </w:tcBorders>
            <w:shd w:val="clear" w:color="auto" w:fill="auto"/>
            <w:vAlign w:val="center"/>
          </w:tcPr>
          <w:p w:rsidR="00C244E2" w:rsidRPr="00C82943" w:rsidRDefault="00C244E2" w:rsidP="00617A1B">
            <w:pPr>
              <w:adjustRightInd w:val="0"/>
              <w:snapToGrid w:val="0"/>
              <w:spacing w:beforeLines="50" w:before="120" w:afterLines="50" w:after="120"/>
              <w:ind w:leftChars="-20" w:left="-42" w:rightChars="-20" w:right="-42"/>
              <w:rPr>
                <w:rFonts w:ascii="ＭＳ 明朝" w:hAnsi="ＭＳ 明朝"/>
                <w:spacing w:val="-6"/>
                <w:szCs w:val="21"/>
              </w:rPr>
            </w:pPr>
            <w:r w:rsidRPr="0083464F">
              <w:rPr>
                <w:rFonts w:ascii="ＭＳ 明朝" w:hAnsi="ＭＳ 明朝" w:hint="eastAsia"/>
                <w:spacing w:val="-6"/>
                <w:szCs w:val="21"/>
              </w:rPr>
              <w:t>大船渡市赤崎町</w:t>
            </w:r>
            <w:r>
              <w:rPr>
                <w:rFonts w:ascii="ＭＳ 明朝" w:hAnsi="ＭＳ 明朝" w:hint="eastAsia"/>
                <w:spacing w:val="-6"/>
                <w:szCs w:val="21"/>
              </w:rPr>
              <w:t>字山口</w:t>
            </w:r>
            <w:r w:rsidR="00617A1B">
              <w:rPr>
                <w:rFonts w:ascii="ＭＳ 明朝" w:hAnsi="ＭＳ 明朝" w:hint="eastAsia"/>
                <w:spacing w:val="-6"/>
                <w:szCs w:val="21"/>
              </w:rPr>
              <w:t>8-4</w:t>
            </w:r>
          </w:p>
        </w:tc>
        <w:tc>
          <w:tcPr>
            <w:tcW w:w="487"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26-3625</w:t>
            </w:r>
          </w:p>
        </w:tc>
        <w:tc>
          <w:tcPr>
            <w:tcW w:w="487"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26-3676</w:t>
            </w:r>
          </w:p>
        </w:tc>
      </w:tr>
      <w:tr w:rsidR="00C244E2" w:rsidRPr="00C82943" w:rsidTr="00A46581">
        <w:trPr>
          <w:trHeight w:val="60"/>
          <w:jc w:val="center"/>
        </w:trPr>
        <w:tc>
          <w:tcPr>
            <w:tcW w:w="843" w:type="pct"/>
            <w:vMerge/>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p>
        </w:tc>
        <w:tc>
          <w:tcPr>
            <w:tcW w:w="1371"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left"/>
              <w:rPr>
                <w:rFonts w:ascii="ＭＳ 明朝" w:hAnsi="ＭＳ 明朝"/>
                <w:spacing w:val="-6"/>
                <w:szCs w:val="21"/>
              </w:rPr>
            </w:pPr>
            <w:r w:rsidRPr="00C82943">
              <w:rPr>
                <w:rFonts w:ascii="ＭＳ 明朝" w:hAnsi="ＭＳ 明朝" w:hint="eastAsia"/>
                <w:spacing w:val="-6"/>
                <w:szCs w:val="21"/>
              </w:rPr>
              <w:t>蛸ノ浦漁村厚生施設</w:t>
            </w:r>
          </w:p>
        </w:tc>
        <w:tc>
          <w:tcPr>
            <w:tcW w:w="1812"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83464F">
              <w:rPr>
                <w:rFonts w:ascii="ＭＳ 明朝" w:hAnsi="ＭＳ 明朝" w:hint="eastAsia"/>
                <w:spacing w:val="-6"/>
                <w:szCs w:val="21"/>
              </w:rPr>
              <w:t>大船渡市赤崎町字鳥沢219-5</w:t>
            </w:r>
          </w:p>
        </w:tc>
        <w:tc>
          <w:tcPr>
            <w:tcW w:w="487" w:type="pct"/>
            <w:tcBorders>
              <w:top w:val="single" w:sz="4" w:space="0" w:color="auto"/>
              <w:left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27-7500</w:t>
            </w:r>
          </w:p>
        </w:tc>
        <w:tc>
          <w:tcPr>
            <w:tcW w:w="487"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猪川町</w:t>
            </w:r>
          </w:p>
        </w:tc>
        <w:tc>
          <w:tcPr>
            <w:tcW w:w="1371"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sidRPr="00C82943">
              <w:rPr>
                <w:rFonts w:ascii="ＭＳ 明朝" w:hAnsi="ＭＳ 明朝" w:hint="eastAsia"/>
                <w:spacing w:val="-6"/>
                <w:szCs w:val="21"/>
              </w:rPr>
              <w:t>猪川地区公民館</w:t>
            </w:r>
          </w:p>
        </w:tc>
        <w:tc>
          <w:tcPr>
            <w:tcW w:w="1812"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sidRPr="00762407">
              <w:rPr>
                <w:rFonts w:ascii="ＭＳ 明朝" w:hAnsi="ＭＳ 明朝" w:hint="eastAsia"/>
                <w:spacing w:val="-6"/>
                <w:szCs w:val="21"/>
              </w:rPr>
              <w:t>大船渡市猪川町字下権現堂8-11</w:t>
            </w:r>
          </w:p>
        </w:tc>
        <w:tc>
          <w:tcPr>
            <w:tcW w:w="487"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26-3465</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26-3465</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立根町</w:t>
            </w:r>
          </w:p>
        </w:tc>
        <w:tc>
          <w:tcPr>
            <w:tcW w:w="1371"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C82943">
              <w:rPr>
                <w:rFonts w:ascii="ＭＳ 明朝" w:hAnsi="ＭＳ 明朝" w:hint="eastAsia"/>
                <w:spacing w:val="-6"/>
                <w:szCs w:val="21"/>
              </w:rPr>
              <w:t>生活改善センター</w:t>
            </w:r>
          </w:p>
        </w:tc>
        <w:tc>
          <w:tcPr>
            <w:tcW w:w="1812"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83464F">
              <w:rPr>
                <w:rFonts w:ascii="ＭＳ 明朝" w:hAnsi="ＭＳ 明朝" w:hint="eastAsia"/>
                <w:spacing w:val="-6"/>
                <w:szCs w:val="21"/>
              </w:rPr>
              <w:t>大船渡市立根町字関谷69-8</w:t>
            </w:r>
          </w:p>
        </w:tc>
        <w:tc>
          <w:tcPr>
            <w:tcW w:w="487"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27-9271</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27-9271</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日頃市町</w:t>
            </w:r>
          </w:p>
        </w:tc>
        <w:tc>
          <w:tcPr>
            <w:tcW w:w="1371"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C82943">
              <w:rPr>
                <w:rFonts w:ascii="ＭＳ 明朝" w:hAnsi="ＭＳ 明朝" w:hint="eastAsia"/>
                <w:spacing w:val="-6"/>
                <w:szCs w:val="21"/>
              </w:rPr>
              <w:t>日頃市地区公民館</w:t>
            </w:r>
          </w:p>
        </w:tc>
        <w:tc>
          <w:tcPr>
            <w:tcW w:w="1812"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rPr>
                <w:rFonts w:ascii="ＭＳ 明朝" w:hAnsi="ＭＳ 明朝"/>
                <w:spacing w:val="-6"/>
                <w:szCs w:val="21"/>
              </w:rPr>
            </w:pPr>
            <w:r w:rsidRPr="00762407">
              <w:rPr>
                <w:rFonts w:ascii="ＭＳ 明朝" w:hAnsi="ＭＳ 明朝" w:hint="eastAsia"/>
                <w:spacing w:val="-6"/>
                <w:szCs w:val="21"/>
              </w:rPr>
              <w:t>大船渡市日頃市町字関谷21-5</w:t>
            </w:r>
          </w:p>
        </w:tc>
        <w:tc>
          <w:tcPr>
            <w:tcW w:w="487"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28-2943</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28-2943</w:t>
            </w:r>
          </w:p>
        </w:tc>
      </w:tr>
      <w:tr w:rsidR="00C244E2" w:rsidRPr="00C82943" w:rsidTr="00A46581">
        <w:trPr>
          <w:cantSplit/>
          <w:trHeight w:val="60"/>
          <w:jc w:val="center"/>
        </w:trPr>
        <w:tc>
          <w:tcPr>
            <w:tcW w:w="843"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三陸町綾里</w:t>
            </w:r>
          </w:p>
        </w:tc>
        <w:tc>
          <w:tcPr>
            <w:tcW w:w="1371"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sidRPr="00C82943">
              <w:rPr>
                <w:rFonts w:ascii="ＭＳ 明朝" w:hAnsi="ＭＳ 明朝" w:hint="eastAsia"/>
                <w:spacing w:val="-6"/>
                <w:szCs w:val="21"/>
              </w:rPr>
              <w:t>綾姫ホール</w:t>
            </w:r>
          </w:p>
        </w:tc>
        <w:tc>
          <w:tcPr>
            <w:tcW w:w="1812"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sidRPr="0083464F">
              <w:rPr>
                <w:rFonts w:ascii="ＭＳ 明朝" w:hAnsi="ＭＳ 明朝" w:hint="eastAsia"/>
                <w:spacing w:val="-6"/>
                <w:szCs w:val="21"/>
              </w:rPr>
              <w:t>大船渡市三陸町綾里字平舘75-2</w:t>
            </w:r>
          </w:p>
        </w:tc>
        <w:tc>
          <w:tcPr>
            <w:tcW w:w="487" w:type="pct"/>
            <w:tcBorders>
              <w:top w:val="single" w:sz="4" w:space="0" w:color="auto"/>
              <w:left w:val="single" w:sz="4" w:space="0" w:color="auto"/>
              <w:bottom w:val="single" w:sz="4" w:space="0" w:color="auto"/>
              <w:right w:val="single" w:sz="4" w:space="0" w:color="auto"/>
            </w:tcBorders>
            <w:vAlign w:val="center"/>
            <w:hideMark/>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42-2121</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42-2076</w:t>
            </w:r>
          </w:p>
        </w:tc>
      </w:tr>
      <w:tr w:rsidR="00C244E2" w:rsidRPr="00C82943" w:rsidTr="00A46581">
        <w:trPr>
          <w:trHeight w:val="60"/>
          <w:jc w:val="center"/>
        </w:trPr>
        <w:tc>
          <w:tcPr>
            <w:tcW w:w="843" w:type="pct"/>
            <w:tcBorders>
              <w:top w:val="single" w:sz="4" w:space="0" w:color="auto"/>
              <w:left w:val="single" w:sz="4" w:space="0" w:color="auto"/>
              <w:right w:val="single" w:sz="4" w:space="0" w:color="auto"/>
            </w:tcBorders>
            <w:vAlign w:val="center"/>
          </w:tcPr>
          <w:p w:rsidR="00C244E2" w:rsidRPr="00C82943" w:rsidRDefault="00C244E2" w:rsidP="00A46581">
            <w:pPr>
              <w:adjustRightInd w:val="0"/>
              <w:snapToGrid w:val="0"/>
              <w:rPr>
                <w:rFonts w:ascii="ＭＳ 明朝" w:hAnsi="ＭＳ 明朝"/>
                <w:szCs w:val="21"/>
              </w:rPr>
            </w:pPr>
            <w:r w:rsidRPr="00C82943">
              <w:rPr>
                <w:rFonts w:ascii="ＭＳ 明朝" w:hAnsi="ＭＳ 明朝" w:hint="eastAsia"/>
                <w:szCs w:val="21"/>
              </w:rPr>
              <w:t>三陸町越喜来</w:t>
            </w:r>
          </w:p>
        </w:tc>
        <w:tc>
          <w:tcPr>
            <w:tcW w:w="1371"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rPr>
            </w:pPr>
            <w:r>
              <w:rPr>
                <w:rFonts w:ascii="ＭＳ 明朝" w:hAnsi="ＭＳ 明朝" w:hint="eastAsia"/>
                <w:spacing w:val="-6"/>
                <w:szCs w:val="21"/>
              </w:rPr>
              <w:t>越喜来小学校（屋内体育館）</w:t>
            </w:r>
          </w:p>
        </w:tc>
        <w:tc>
          <w:tcPr>
            <w:tcW w:w="1812" w:type="pct"/>
            <w:tcBorders>
              <w:top w:val="single" w:sz="4" w:space="0" w:color="auto"/>
              <w:left w:val="single" w:sz="4" w:space="0" w:color="auto"/>
              <w:bottom w:val="single" w:sz="4" w:space="0" w:color="auto"/>
              <w:right w:val="single" w:sz="4" w:space="0" w:color="auto"/>
            </w:tcBorders>
            <w:shd w:val="clear" w:color="auto" w:fill="auto"/>
            <w:vAlign w:val="center"/>
          </w:tcPr>
          <w:p w:rsidR="00C244E2" w:rsidRPr="00C82943" w:rsidRDefault="00C244E2" w:rsidP="00A46581">
            <w:pPr>
              <w:adjustRightInd w:val="0"/>
              <w:snapToGrid w:val="0"/>
              <w:ind w:leftChars="-20" w:left="-42"/>
              <w:rPr>
                <w:rFonts w:ascii="ＭＳ 明朝" w:hAnsi="ＭＳ 明朝"/>
                <w:spacing w:val="-6"/>
                <w:szCs w:val="21"/>
              </w:rPr>
            </w:pPr>
            <w:r w:rsidRPr="0083464F">
              <w:rPr>
                <w:rFonts w:ascii="ＭＳ 明朝" w:hAnsi="ＭＳ 明朝" w:hint="eastAsia"/>
                <w:spacing w:val="-6"/>
                <w:szCs w:val="21"/>
              </w:rPr>
              <w:t>大船渡市三陸町越喜来</w:t>
            </w:r>
            <w:r>
              <w:rPr>
                <w:rFonts w:ascii="ＭＳ 明朝" w:hAnsi="ＭＳ 明朝" w:hint="eastAsia"/>
                <w:spacing w:val="-6"/>
                <w:szCs w:val="21"/>
              </w:rPr>
              <w:t>字小出24-</w:t>
            </w:r>
            <w:r w:rsidR="00617A1B">
              <w:rPr>
                <w:rFonts w:ascii="ＭＳ 明朝" w:hAnsi="ＭＳ 明朝" w:hint="eastAsia"/>
                <w:spacing w:val="-6"/>
                <w:szCs w:val="21"/>
              </w:rPr>
              <w:t>4</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3C6EB0" w:rsidRDefault="00C244E2" w:rsidP="00A46581">
            <w:pPr>
              <w:adjustRightInd w:val="0"/>
              <w:snapToGrid w:val="0"/>
              <w:ind w:leftChars="-20" w:left="-42" w:rightChars="-20" w:right="-42"/>
              <w:jc w:val="center"/>
              <w:rPr>
                <w:rFonts w:ascii="ＭＳ 明朝" w:hAnsi="ＭＳ 明朝"/>
                <w:spacing w:val="-6"/>
                <w:szCs w:val="21"/>
              </w:rPr>
            </w:pPr>
            <w:r>
              <w:rPr>
                <w:rFonts w:ascii="ＭＳ 明朝" w:hAnsi="ＭＳ 明朝" w:hint="eastAsia"/>
                <w:spacing w:val="-6"/>
                <w:szCs w:val="21"/>
              </w:rPr>
              <w:t>44-2102</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ind w:leftChars="-20" w:left="-42" w:rightChars="-20" w:right="-42"/>
              <w:jc w:val="center"/>
              <w:rPr>
                <w:rFonts w:ascii="ＭＳ 明朝" w:hAnsi="ＭＳ 明朝"/>
                <w:spacing w:val="-6"/>
                <w:szCs w:val="21"/>
              </w:rPr>
            </w:pPr>
            <w:r>
              <w:rPr>
                <w:rFonts w:ascii="ＭＳ 明朝" w:hAnsi="ＭＳ 明朝" w:hint="eastAsia"/>
                <w:spacing w:val="-6"/>
                <w:szCs w:val="21"/>
              </w:rPr>
              <w:t>44-3102</w:t>
            </w:r>
          </w:p>
        </w:tc>
      </w:tr>
      <w:tr w:rsidR="00C244E2" w:rsidRPr="00C82943" w:rsidTr="00A46581">
        <w:trPr>
          <w:trHeight w:val="60"/>
          <w:jc w:val="center"/>
        </w:trPr>
        <w:tc>
          <w:tcPr>
            <w:tcW w:w="843" w:type="pct"/>
            <w:tcBorders>
              <w:left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rPr>
                <w:rFonts w:ascii="ＭＳ 明朝" w:hAnsi="ＭＳ 明朝"/>
                <w:szCs w:val="21"/>
              </w:rPr>
            </w:pPr>
            <w:r w:rsidRPr="00C82943">
              <w:rPr>
                <w:rFonts w:ascii="ＭＳ 明朝" w:hAnsi="ＭＳ 明朝" w:hint="eastAsia"/>
                <w:szCs w:val="21"/>
              </w:rPr>
              <w:t>三陸町吉浜</w:t>
            </w:r>
          </w:p>
        </w:tc>
        <w:tc>
          <w:tcPr>
            <w:tcW w:w="1371"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Pr>
                <w:rFonts w:ascii="ＭＳ 明朝" w:hAnsi="ＭＳ 明朝"/>
                <w:spacing w:val="-6"/>
                <w:szCs w:val="21"/>
                <w:highlight w:val="yellow"/>
              </w:rPr>
            </w:pPr>
            <w:r w:rsidRPr="00C82943">
              <w:rPr>
                <w:rFonts w:ascii="ＭＳ 明朝" w:hAnsi="ＭＳ 明朝" w:hint="eastAsia"/>
                <w:spacing w:val="-6"/>
                <w:szCs w:val="21"/>
              </w:rPr>
              <w:t>吉浜地区拠点センター</w:t>
            </w:r>
          </w:p>
        </w:tc>
        <w:tc>
          <w:tcPr>
            <w:tcW w:w="1812"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left"/>
              <w:rPr>
                <w:rFonts w:ascii="ＭＳ 明朝" w:hAnsi="ＭＳ 明朝"/>
                <w:szCs w:val="21"/>
              </w:rPr>
            </w:pPr>
            <w:r w:rsidRPr="0083464F">
              <w:rPr>
                <w:rFonts w:ascii="ＭＳ 明朝" w:hAnsi="ＭＳ 明朝" w:hint="eastAsia"/>
                <w:szCs w:val="21"/>
              </w:rPr>
              <w:tab/>
              <w:t>大船渡市三陸町吉浜字上野93</w:t>
            </w:r>
            <w:r w:rsidR="00617A1B">
              <w:rPr>
                <w:rFonts w:ascii="ＭＳ 明朝" w:hAnsi="ＭＳ 明朝" w:hint="eastAsia"/>
                <w:szCs w:val="21"/>
              </w:rPr>
              <w:t>-1</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C82943"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sidRPr="00C82943">
              <w:rPr>
                <w:rFonts w:ascii="ＭＳ 明朝" w:hAnsi="ＭＳ 明朝" w:hint="eastAsia"/>
                <w:spacing w:val="-6"/>
                <w:szCs w:val="21"/>
              </w:rPr>
              <w:t>45-2001</w:t>
            </w:r>
          </w:p>
        </w:tc>
        <w:tc>
          <w:tcPr>
            <w:tcW w:w="487" w:type="pct"/>
            <w:tcBorders>
              <w:top w:val="single" w:sz="4" w:space="0" w:color="auto"/>
              <w:left w:val="single" w:sz="4" w:space="0" w:color="auto"/>
              <w:bottom w:val="single" w:sz="4" w:space="0" w:color="auto"/>
              <w:right w:val="single" w:sz="4" w:space="0" w:color="auto"/>
            </w:tcBorders>
            <w:vAlign w:val="center"/>
          </w:tcPr>
          <w:p w:rsidR="00C244E2" w:rsidRPr="0083464F" w:rsidRDefault="00C244E2" w:rsidP="00A46581">
            <w:pPr>
              <w:adjustRightInd w:val="0"/>
              <w:snapToGrid w:val="0"/>
              <w:spacing w:beforeLines="50" w:before="120" w:afterLines="50" w:after="120"/>
              <w:ind w:leftChars="-20" w:left="-42" w:rightChars="-20" w:right="-42"/>
              <w:jc w:val="center"/>
              <w:rPr>
                <w:rFonts w:ascii="ＭＳ 明朝" w:hAnsi="ＭＳ 明朝"/>
                <w:spacing w:val="-6"/>
                <w:szCs w:val="21"/>
              </w:rPr>
            </w:pPr>
            <w:r>
              <w:rPr>
                <w:rFonts w:ascii="ＭＳ 明朝" w:hAnsi="ＭＳ 明朝" w:hint="eastAsia"/>
                <w:spacing w:val="-6"/>
                <w:szCs w:val="21"/>
              </w:rPr>
              <w:t>－</w:t>
            </w:r>
          </w:p>
        </w:tc>
      </w:tr>
    </w:tbl>
    <w:p w:rsidR="00C244E2" w:rsidRPr="00A817E6" w:rsidRDefault="00C244E2" w:rsidP="00C244E2">
      <w:pPr>
        <w:rPr>
          <w:rFonts w:ascii="ＭＳ ゴシック" w:eastAsia="ＭＳ ゴシック" w:hAnsi="ＭＳ ゴシック"/>
          <w:sz w:val="22"/>
          <w:shd w:val="clear" w:color="auto" w:fill="BFBFBF"/>
        </w:rPr>
      </w:pPr>
      <w:r>
        <w:rPr>
          <w:rFonts w:ascii="ＭＳ ゴシック" w:eastAsia="ＭＳ ゴシック" w:hAnsi="ＭＳ ゴシック"/>
          <w:sz w:val="22"/>
          <w:shd w:val="clear" w:color="auto" w:fill="BFBFBF"/>
        </w:rPr>
        <w:br w:type="page"/>
      </w:r>
      <w:r w:rsidRPr="00A817E6">
        <w:rPr>
          <w:rFonts w:ascii="ＭＳ ゴシック" w:eastAsia="ＭＳ ゴシック" w:hAnsi="ＭＳ ゴシック" w:hint="eastAsia"/>
          <w:sz w:val="22"/>
          <w:shd w:val="clear" w:color="auto" w:fill="BFBFBF"/>
        </w:rPr>
        <w:t>【参考資料</w:t>
      </w:r>
      <w:r>
        <w:rPr>
          <w:rFonts w:ascii="ＭＳ ゴシック" w:eastAsia="ＭＳ ゴシック" w:hAnsi="ＭＳ ゴシック" w:hint="eastAsia"/>
          <w:sz w:val="22"/>
          <w:shd w:val="clear" w:color="auto" w:fill="BFBFBF"/>
        </w:rPr>
        <w:t>１９</w:t>
      </w:r>
      <w:r w:rsidRPr="00A817E6">
        <w:rPr>
          <w:rFonts w:ascii="ＭＳ ゴシック" w:eastAsia="ＭＳ ゴシック" w:hAnsi="ＭＳ ゴシック" w:hint="eastAsia"/>
          <w:sz w:val="22"/>
          <w:shd w:val="clear" w:color="auto" w:fill="BFBFBF"/>
        </w:rPr>
        <w:t xml:space="preserve">】医療機関一覧　　　　　　　　　　　　　　　　　　　　　　　　　　　　　　</w:t>
      </w:r>
    </w:p>
    <w:p w:rsidR="00C244E2" w:rsidRPr="00FC0F67" w:rsidRDefault="00C244E2" w:rsidP="00C244E2">
      <w:pPr>
        <w:rPr>
          <w:rFonts w:ascii="ＭＳ ゴシック" w:eastAsia="ＭＳ ゴシック" w:hAnsi="ＭＳ ゴシック"/>
          <w:szCs w:val="21"/>
        </w:rPr>
      </w:pPr>
    </w:p>
    <w:p w:rsidR="00C244E2" w:rsidRPr="00C7377A" w:rsidRDefault="00C244E2" w:rsidP="00C244E2">
      <w:pPr>
        <w:jc w:val="right"/>
        <w:rPr>
          <w:rFonts w:ascii="ＭＳ 明朝" w:hAnsi="ＭＳ 明朝"/>
        </w:rPr>
      </w:pPr>
      <w:r w:rsidRPr="00C7377A">
        <w:rPr>
          <w:rFonts w:ascii="ＭＳ 明朝" w:hAnsi="ＭＳ 明朝" w:hint="eastAsia"/>
        </w:rPr>
        <w:t>（平成</w:t>
      </w:r>
      <w:r>
        <w:rPr>
          <w:rFonts w:ascii="ＭＳ 明朝" w:hAnsi="ＭＳ 明朝" w:hint="eastAsia"/>
          <w:kern w:val="0"/>
        </w:rPr>
        <w:t>28</w:t>
      </w:r>
      <w:r>
        <w:rPr>
          <w:rFonts w:ascii="ＭＳ 明朝" w:hAnsi="ＭＳ 明朝" w:hint="eastAsia"/>
        </w:rPr>
        <w:t>年４月１</w:t>
      </w:r>
      <w:r w:rsidRPr="00C7377A">
        <w:rPr>
          <w:rFonts w:ascii="ＭＳ 明朝" w:hAnsi="ＭＳ 明朝" w:hint="eastAsia"/>
        </w:rPr>
        <w:t>日現在）</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892"/>
        <w:gridCol w:w="2520"/>
        <w:gridCol w:w="1151"/>
        <w:gridCol w:w="1257"/>
      </w:tblGrid>
      <w:tr w:rsidR="00C244E2" w:rsidRPr="00C7377A" w:rsidTr="00A46581">
        <w:trPr>
          <w:trHeight w:val="655"/>
          <w:tblHeader/>
        </w:trPr>
        <w:tc>
          <w:tcPr>
            <w:tcW w:w="1392" w:type="pct"/>
            <w:shd w:val="clear" w:color="auto" w:fill="auto"/>
            <w:vAlign w:val="center"/>
          </w:tcPr>
          <w:p w:rsidR="00C244E2" w:rsidRPr="00FF7205" w:rsidRDefault="00C244E2" w:rsidP="00A46581">
            <w:pPr>
              <w:jc w:val="center"/>
              <w:rPr>
                <w:rFonts w:ascii="ＭＳ 明朝" w:hAnsi="ＭＳ 明朝"/>
                <w:sz w:val="20"/>
                <w:szCs w:val="20"/>
              </w:rPr>
            </w:pPr>
            <w:r w:rsidRPr="00FF7205">
              <w:rPr>
                <w:rFonts w:ascii="ＭＳ 明朝" w:hAnsi="ＭＳ 明朝" w:hint="eastAsia"/>
                <w:sz w:val="20"/>
                <w:szCs w:val="20"/>
              </w:rPr>
              <w:t>名　　　称</w:t>
            </w:r>
          </w:p>
        </w:tc>
        <w:tc>
          <w:tcPr>
            <w:tcW w:w="1001" w:type="pct"/>
            <w:shd w:val="clear" w:color="auto" w:fill="auto"/>
            <w:vAlign w:val="center"/>
          </w:tcPr>
          <w:p w:rsidR="00C244E2" w:rsidRPr="00FF7205" w:rsidRDefault="00C244E2" w:rsidP="00A46581">
            <w:pPr>
              <w:jc w:val="center"/>
              <w:rPr>
                <w:rFonts w:ascii="ＭＳ 明朝" w:hAnsi="ＭＳ 明朝"/>
                <w:sz w:val="20"/>
                <w:szCs w:val="20"/>
              </w:rPr>
            </w:pPr>
            <w:r w:rsidRPr="00FF7205">
              <w:rPr>
                <w:rFonts w:ascii="ＭＳ 明朝" w:hAnsi="ＭＳ 明朝" w:hint="eastAsia"/>
                <w:sz w:val="20"/>
                <w:szCs w:val="20"/>
              </w:rPr>
              <w:t>責　任　者</w:t>
            </w:r>
          </w:p>
        </w:tc>
        <w:tc>
          <w:tcPr>
            <w:tcW w:w="1333" w:type="pct"/>
            <w:shd w:val="clear" w:color="auto" w:fill="auto"/>
            <w:vAlign w:val="center"/>
          </w:tcPr>
          <w:p w:rsidR="00C244E2" w:rsidRPr="00FF7205" w:rsidRDefault="00C244E2" w:rsidP="00A46581">
            <w:pPr>
              <w:jc w:val="center"/>
              <w:rPr>
                <w:rFonts w:ascii="ＭＳ 明朝" w:hAnsi="ＭＳ 明朝"/>
                <w:sz w:val="20"/>
                <w:szCs w:val="20"/>
              </w:rPr>
            </w:pPr>
            <w:r w:rsidRPr="00FF7205">
              <w:rPr>
                <w:rFonts w:ascii="ＭＳ 明朝" w:hAnsi="ＭＳ 明朝" w:hint="eastAsia"/>
                <w:sz w:val="20"/>
                <w:szCs w:val="20"/>
              </w:rPr>
              <w:t>所　　在　　地</w:t>
            </w:r>
          </w:p>
        </w:tc>
        <w:tc>
          <w:tcPr>
            <w:tcW w:w="609" w:type="pct"/>
            <w:shd w:val="clear" w:color="auto" w:fill="auto"/>
            <w:vAlign w:val="center"/>
          </w:tcPr>
          <w:p w:rsidR="00C244E2" w:rsidRPr="00FF7205" w:rsidRDefault="00C244E2" w:rsidP="00A46581">
            <w:pPr>
              <w:jc w:val="center"/>
              <w:rPr>
                <w:rFonts w:ascii="ＭＳ 明朝" w:hAnsi="ＭＳ 明朝"/>
                <w:sz w:val="20"/>
                <w:szCs w:val="20"/>
              </w:rPr>
            </w:pPr>
            <w:r w:rsidRPr="00FF7205">
              <w:rPr>
                <w:rFonts w:ascii="ＭＳ 明朝" w:hAnsi="ＭＳ 明朝" w:hint="eastAsia"/>
                <w:sz w:val="20"/>
                <w:szCs w:val="20"/>
              </w:rPr>
              <w:t>電　話</w:t>
            </w:r>
          </w:p>
        </w:tc>
        <w:tc>
          <w:tcPr>
            <w:tcW w:w="666" w:type="pct"/>
            <w:shd w:val="clear" w:color="auto" w:fill="auto"/>
            <w:vAlign w:val="center"/>
          </w:tcPr>
          <w:p w:rsidR="00C244E2" w:rsidRPr="00FF7205" w:rsidRDefault="00C244E2" w:rsidP="00A46581">
            <w:pPr>
              <w:spacing w:line="240" w:lineRule="exact"/>
              <w:jc w:val="center"/>
              <w:rPr>
                <w:rFonts w:ascii="ＭＳ 明朝" w:hAnsi="ＭＳ 明朝"/>
                <w:sz w:val="20"/>
                <w:szCs w:val="20"/>
              </w:rPr>
            </w:pPr>
            <w:r w:rsidRPr="00FF7205">
              <w:rPr>
                <w:rFonts w:ascii="ＭＳ 明朝" w:hAnsi="ＭＳ 明朝" w:hint="eastAsia"/>
                <w:sz w:val="20"/>
                <w:szCs w:val="20"/>
              </w:rPr>
              <w:t>診療科目</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岩手県立大船渡病院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伊藤　達朗</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大船渡町字山馬越10-1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26-1111</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総合</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国民健康保険吉浜診療所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三陸町吉浜字上野93-1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45-2007</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国民健康保険越喜来診療所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佐々木　道夫</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三陸町越喜来字所通26-1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44-2103</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国民健康保険綾里診療所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三陸町綾里字平舘75-2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42-2131</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山浦医院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山浦　玄悟</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盛町字内ノ目2-4</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26-3121</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山崎内科医院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山崎　一郎</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盛町字内ノ目7-20</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26-4448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鳥羽整形外科医院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鳥羽　義紀</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盛町字舘下4-18</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27-1280</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外科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大津医院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大津　定子</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盛町字東町11-11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27-2673</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飯塚眼科医院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飯塚　和彦</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盛町字東町5-5</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21-3011</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眼科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岩渕内科医院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岩渕　正之</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大船渡町字新田49-4</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26-5355</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石倉クリニック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石倉　功一</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大船渡町字茶屋前55-3</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21-2525</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397"/>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菊田外科医院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菊田　裕</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大船渡町字明神前11-1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26-4075</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外科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菊池医院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菊池　洋</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大船渡町字山馬越183-5</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21-1620</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地ノ森クリニック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蔵本　純一</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大船渡町字山馬越188</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27-1721</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滝田医院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滝田　有</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末崎町字平林75-1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29-3108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星こどもクリニック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星　篤樹</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 xml:space="preserve">猪川町字前田6-5 </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21-2611</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小児科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及川皮膚科クリニック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及川　東士</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猪川町字中井沢10-10</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21-1227</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皮膚科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w w:val="80"/>
                <w:sz w:val="20"/>
                <w:szCs w:val="20"/>
              </w:rPr>
            </w:pPr>
            <w:r w:rsidRPr="00FF7205">
              <w:rPr>
                <w:rFonts w:ascii="ＭＳ 明朝" w:hAnsi="ＭＳ 明朝" w:hint="eastAsia"/>
                <w:color w:val="000000"/>
                <w:w w:val="80"/>
                <w:sz w:val="20"/>
                <w:szCs w:val="20"/>
              </w:rPr>
              <w:t>えんどう消化器科内科クリニック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遠藤　稔弥</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猪川町字中井沢7-2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21-1555</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w w:val="90"/>
                <w:sz w:val="20"/>
                <w:szCs w:val="20"/>
              </w:rPr>
            </w:pPr>
            <w:r w:rsidRPr="00FF7205">
              <w:rPr>
                <w:rFonts w:ascii="ＭＳ 明朝" w:hAnsi="ＭＳ 明朝" w:hint="eastAsia"/>
                <w:color w:val="000000"/>
                <w:w w:val="90"/>
                <w:sz w:val="20"/>
                <w:szCs w:val="20"/>
              </w:rPr>
              <w:t>いとう耳鼻咽喉科クリニック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伊藤　俊也</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猪川町字中井沢7-7</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21-1333</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耳鼻科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うのうらクリニック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鵜浦　哲朗</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立根町字中野40-5</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21-3636</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ちば内科診療所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千葉　誠</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立根町字宮田64-2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21-2255</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内科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国民健康保険歯科診療所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熊谷　優志</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三陸町綾里字平舘75-2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42-3228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広沢歯科医院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廣澤　聡</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盛町字宇津野沢5-2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27-4310</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及川歯科医院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及川　理</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盛町字みどり町3-15</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27-5582</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いいだ歯科クリニック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飯田　浩之</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大船渡町字富沢31-1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26-0082</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橋爪歯科医院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橋爪　正一</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大船渡町字上山11-18</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27-8282</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いわぶち歯科</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岩渕　由之</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大船渡町字新田48-22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21-3377</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細川歯科医院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細川　貴孝</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大船渡町字台16-2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27-4158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菊池歯科クリニック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菊池　万里子</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大船渡町字山馬越182-5</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26-2108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峰岸歯科医院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熊谷　英人</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大船渡町字笹崎15-9</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27-5535</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気仙訪問歯科診療所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大阿久　国賢</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大船渡町字笹崎59-2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47-4533</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歯科(訪問)</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後藤歯科医院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後藤　俊明</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末崎町字平林72-26</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29-3888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渡辺歯科クリニック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渡辺　美紀</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猪川町字前田3-3</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26-5100</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ちば歯科医院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千葉　寛子</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猪川町字轆轤石10-13</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27-8727</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ほりのうち歯科医院</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菊池　正広</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立根町字堀之内24-3</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27-5666</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olor w:val="000000"/>
                <w:sz w:val="20"/>
                <w:szCs w:val="20"/>
              </w:rPr>
            </w:pPr>
            <w:r>
              <w:rPr>
                <w:rFonts w:ascii="ＭＳ 明朝" w:hAnsi="ＭＳ 明朝" w:hint="eastAsia"/>
                <w:color w:val="000000"/>
                <w:sz w:val="20"/>
                <w:szCs w:val="20"/>
              </w:rPr>
              <w:t>阿部歯科医院</w:t>
            </w:r>
          </w:p>
        </w:tc>
        <w:tc>
          <w:tcPr>
            <w:tcW w:w="1001" w:type="pct"/>
            <w:shd w:val="clear" w:color="auto" w:fill="auto"/>
            <w:vAlign w:val="center"/>
          </w:tcPr>
          <w:p w:rsidR="00C244E2" w:rsidRPr="00FF7205" w:rsidRDefault="00C244E2" w:rsidP="00A46581">
            <w:pPr>
              <w:jc w:val="center"/>
              <w:rPr>
                <w:rFonts w:ascii="ＭＳ 明朝" w:hAnsi="ＭＳ 明朝"/>
                <w:color w:val="000000"/>
                <w:sz w:val="20"/>
                <w:szCs w:val="20"/>
              </w:rPr>
            </w:pPr>
            <w:r>
              <w:rPr>
                <w:rFonts w:ascii="ＭＳ 明朝" w:hAnsi="ＭＳ 明朝" w:hint="eastAsia"/>
                <w:color w:val="000000"/>
                <w:sz w:val="20"/>
                <w:szCs w:val="20"/>
              </w:rPr>
              <w:t>阿部　幸一</w:t>
            </w:r>
          </w:p>
        </w:tc>
        <w:tc>
          <w:tcPr>
            <w:tcW w:w="1333" w:type="pct"/>
            <w:shd w:val="clear" w:color="auto" w:fill="auto"/>
            <w:vAlign w:val="center"/>
          </w:tcPr>
          <w:p w:rsidR="00C244E2" w:rsidRPr="00FF7205" w:rsidRDefault="00C244E2" w:rsidP="00A46581">
            <w:pPr>
              <w:rPr>
                <w:rFonts w:ascii="ＭＳ 明朝" w:hAnsi="ＭＳ 明朝"/>
                <w:color w:val="000000"/>
                <w:sz w:val="20"/>
                <w:szCs w:val="20"/>
              </w:rPr>
            </w:pPr>
            <w:r>
              <w:rPr>
                <w:rFonts w:ascii="ＭＳ 明朝" w:hAnsi="ＭＳ 明朝" w:hint="eastAsia"/>
                <w:color w:val="000000"/>
                <w:sz w:val="20"/>
                <w:szCs w:val="20"/>
              </w:rPr>
              <w:t>立根町字宮田70-9</w:t>
            </w:r>
          </w:p>
        </w:tc>
        <w:tc>
          <w:tcPr>
            <w:tcW w:w="609" w:type="pct"/>
            <w:shd w:val="clear" w:color="auto" w:fill="auto"/>
            <w:vAlign w:val="center"/>
          </w:tcPr>
          <w:p w:rsidR="00C244E2" w:rsidRPr="00FF7205" w:rsidRDefault="00C244E2" w:rsidP="00A46581">
            <w:pPr>
              <w:rPr>
                <w:rFonts w:ascii="ＭＳ 明朝" w:hAnsi="ＭＳ 明朝"/>
                <w:color w:val="000000"/>
                <w:sz w:val="20"/>
                <w:szCs w:val="20"/>
              </w:rPr>
            </w:pPr>
            <w:r>
              <w:rPr>
                <w:rFonts w:ascii="ＭＳ 明朝" w:hAnsi="ＭＳ 明朝" w:hint="eastAsia"/>
                <w:color w:val="000000"/>
                <w:sz w:val="20"/>
                <w:szCs w:val="20"/>
              </w:rPr>
              <w:t>27-0787</w:t>
            </w:r>
          </w:p>
        </w:tc>
        <w:tc>
          <w:tcPr>
            <w:tcW w:w="666" w:type="pct"/>
            <w:shd w:val="clear" w:color="auto" w:fill="auto"/>
            <w:vAlign w:val="center"/>
          </w:tcPr>
          <w:p w:rsidR="00C244E2" w:rsidRPr="00FF7205" w:rsidRDefault="00C244E2" w:rsidP="00A46581">
            <w:pPr>
              <w:rPr>
                <w:rFonts w:ascii="ＭＳ 明朝" w:hAnsi="ＭＳ 明朝"/>
                <w:color w:val="000000"/>
                <w:sz w:val="20"/>
                <w:szCs w:val="20"/>
              </w:rPr>
            </w:pPr>
            <w:r>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くまかみ歯科クリニック</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熊上　亮</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赤崎町字諏訪前37-2</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21-1888</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r w:rsidR="00C244E2" w:rsidRPr="00C7377A" w:rsidTr="00A46581">
        <w:trPr>
          <w:trHeight w:val="510"/>
        </w:trPr>
        <w:tc>
          <w:tcPr>
            <w:tcW w:w="1392"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越喜来歯科診療所</w:t>
            </w:r>
          </w:p>
        </w:tc>
        <w:tc>
          <w:tcPr>
            <w:tcW w:w="1001" w:type="pct"/>
            <w:shd w:val="clear" w:color="auto" w:fill="auto"/>
            <w:vAlign w:val="center"/>
          </w:tcPr>
          <w:p w:rsidR="00C244E2" w:rsidRPr="00FF7205" w:rsidRDefault="00C244E2" w:rsidP="00A46581">
            <w:pPr>
              <w:jc w:val="center"/>
              <w:rPr>
                <w:rFonts w:ascii="ＭＳ 明朝" w:hAnsi="ＭＳ 明朝" w:cs="ＭＳ Ｐゴシック"/>
                <w:color w:val="000000"/>
                <w:sz w:val="20"/>
                <w:szCs w:val="20"/>
              </w:rPr>
            </w:pPr>
            <w:r w:rsidRPr="00FF7205">
              <w:rPr>
                <w:rFonts w:ascii="ＭＳ 明朝" w:hAnsi="ＭＳ 明朝" w:hint="eastAsia"/>
                <w:color w:val="000000"/>
                <w:sz w:val="20"/>
                <w:szCs w:val="20"/>
              </w:rPr>
              <w:t>小松　賀一</w:t>
            </w:r>
          </w:p>
        </w:tc>
        <w:tc>
          <w:tcPr>
            <w:tcW w:w="1333"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三陸町越喜来字所通26-1</w:t>
            </w:r>
          </w:p>
        </w:tc>
        <w:tc>
          <w:tcPr>
            <w:tcW w:w="609"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44-2143</w:t>
            </w:r>
          </w:p>
        </w:tc>
        <w:tc>
          <w:tcPr>
            <w:tcW w:w="666" w:type="pct"/>
            <w:shd w:val="clear" w:color="auto" w:fill="auto"/>
            <w:vAlign w:val="center"/>
          </w:tcPr>
          <w:p w:rsidR="00C244E2" w:rsidRPr="00FF7205" w:rsidRDefault="00C244E2" w:rsidP="00A46581">
            <w:pPr>
              <w:rPr>
                <w:rFonts w:ascii="ＭＳ 明朝" w:hAnsi="ＭＳ 明朝" w:cs="ＭＳ Ｐゴシック"/>
                <w:color w:val="000000"/>
                <w:sz w:val="20"/>
                <w:szCs w:val="20"/>
              </w:rPr>
            </w:pPr>
            <w:r w:rsidRPr="00FF7205">
              <w:rPr>
                <w:rFonts w:ascii="ＭＳ 明朝" w:hAnsi="ＭＳ 明朝" w:hint="eastAsia"/>
                <w:color w:val="000000"/>
                <w:sz w:val="20"/>
                <w:szCs w:val="20"/>
              </w:rPr>
              <w:t>歯科</w:t>
            </w:r>
          </w:p>
        </w:tc>
      </w:tr>
    </w:tbl>
    <w:p w:rsidR="00C244E2" w:rsidRPr="00C7377A" w:rsidRDefault="00C244E2" w:rsidP="00C244E2">
      <w:pPr>
        <w:rPr>
          <w:rFonts w:ascii="ＭＳ 明朝" w:hAnsi="ＭＳ 明朝"/>
        </w:rPr>
      </w:pPr>
    </w:p>
    <w:p w:rsidR="00C244E2" w:rsidRPr="00A817E6" w:rsidRDefault="00C244E2" w:rsidP="00C244E2">
      <w:pPr>
        <w:rPr>
          <w:rFonts w:ascii="ＭＳ ゴシック" w:eastAsia="ＭＳ ゴシック" w:hAnsi="ＭＳ ゴシック"/>
          <w:sz w:val="22"/>
          <w:shd w:val="clear" w:color="auto" w:fill="BFBFBF"/>
        </w:rPr>
      </w:pPr>
      <w:r w:rsidRPr="00A817E6">
        <w:rPr>
          <w:rFonts w:ascii="ＭＳ ゴシック" w:eastAsia="ＭＳ ゴシック" w:hAnsi="ＭＳ ゴシック"/>
          <w:sz w:val="22"/>
          <w:shd w:val="clear" w:color="auto" w:fill="BFBFBF"/>
        </w:rPr>
        <w:br w:type="page"/>
      </w:r>
      <w:r w:rsidRPr="00A817E6">
        <w:rPr>
          <w:rFonts w:ascii="ＭＳ ゴシック" w:eastAsia="ＭＳ ゴシック" w:hAnsi="ＭＳ ゴシック" w:hint="eastAsia"/>
          <w:sz w:val="22"/>
          <w:shd w:val="clear" w:color="auto" w:fill="BFBFBF"/>
        </w:rPr>
        <w:t>【参考資料</w:t>
      </w:r>
      <w:r>
        <w:rPr>
          <w:rFonts w:ascii="ＭＳ ゴシック" w:eastAsia="ＭＳ ゴシック" w:hAnsi="ＭＳ ゴシック" w:hint="eastAsia"/>
          <w:sz w:val="22"/>
          <w:shd w:val="clear" w:color="auto" w:fill="BFBFBF"/>
        </w:rPr>
        <w:t>２０</w:t>
      </w:r>
      <w:r w:rsidRPr="00A817E6">
        <w:rPr>
          <w:rFonts w:ascii="ＭＳ ゴシック" w:eastAsia="ＭＳ ゴシック" w:hAnsi="ＭＳ ゴシック" w:hint="eastAsia"/>
          <w:sz w:val="22"/>
          <w:shd w:val="clear" w:color="auto" w:fill="BFBFBF"/>
        </w:rPr>
        <w:t>】防災倉庫</w:t>
      </w:r>
      <w:r>
        <w:rPr>
          <w:rFonts w:ascii="ＭＳ ゴシック" w:eastAsia="ＭＳ ゴシック" w:hAnsi="ＭＳ ゴシック" w:hint="eastAsia"/>
          <w:sz w:val="22"/>
          <w:shd w:val="clear" w:color="auto" w:fill="BFBFBF"/>
        </w:rPr>
        <w:t xml:space="preserve">一覧　　　　　　</w:t>
      </w:r>
      <w:r w:rsidRPr="00A817E6">
        <w:rPr>
          <w:rFonts w:ascii="ＭＳ ゴシック" w:eastAsia="ＭＳ ゴシック" w:hAnsi="ＭＳ ゴシック" w:hint="eastAsia"/>
          <w:sz w:val="22"/>
          <w:shd w:val="clear" w:color="auto" w:fill="BFBFBF"/>
        </w:rPr>
        <w:t xml:space="preserve">　　　　　　　　　　　　　　　　　　　　　　　　</w:t>
      </w:r>
    </w:p>
    <w:p w:rsidR="00C244E2" w:rsidRPr="002E25E9" w:rsidRDefault="00C244E2" w:rsidP="00C244E2">
      <w:pPr>
        <w:rPr>
          <w:rFonts w:ascii="ＭＳ ゴシック" w:eastAsia="ＭＳ ゴシック" w:hAnsi="ＭＳ ゴシック"/>
          <w:sz w:val="22"/>
        </w:rPr>
      </w:pPr>
      <w:r>
        <w:rPr>
          <w:rFonts w:ascii="ＭＳ ゴシック" w:eastAsia="ＭＳ ゴシック" w:hAnsi="ＭＳ ゴシック" w:hint="eastAsia"/>
          <w:sz w:val="22"/>
        </w:rPr>
        <w:t xml:space="preserve">　</w:t>
      </w:r>
    </w:p>
    <w:p w:rsidR="00C244E2" w:rsidRDefault="00C244E2" w:rsidP="00C244E2">
      <w:pPr>
        <w:jc w:val="right"/>
        <w:rPr>
          <w:rFonts w:ascii="ＭＳ ゴシック" w:eastAsia="ＭＳ ゴシック" w:hAnsi="ＭＳ ゴシック"/>
          <w:sz w:val="22"/>
        </w:rPr>
      </w:pPr>
      <w:r w:rsidRPr="007939BF">
        <w:rPr>
          <w:rFonts w:ascii="ＭＳ ゴシック" w:eastAsia="ＭＳ ゴシック" w:hAnsi="ＭＳ ゴシック" w:hint="eastAsia"/>
          <w:sz w:val="22"/>
        </w:rPr>
        <w:t>（平成</w:t>
      </w:r>
      <w:r>
        <w:rPr>
          <w:rFonts w:ascii="ＭＳ ゴシック" w:eastAsia="ＭＳ ゴシック" w:hAnsi="ＭＳ ゴシック" w:hint="eastAsia"/>
          <w:sz w:val="22"/>
        </w:rPr>
        <w:t>28</w:t>
      </w:r>
      <w:r w:rsidRPr="007939BF">
        <w:rPr>
          <w:rFonts w:ascii="ＭＳ ゴシック" w:eastAsia="ＭＳ ゴシック" w:hAnsi="ＭＳ ゴシック" w:hint="eastAsia"/>
          <w:sz w:val="22"/>
        </w:rPr>
        <w:t>年４月１日現在）</w:t>
      </w:r>
    </w:p>
    <w:tbl>
      <w:tblPr>
        <w:tblW w:w="9610" w:type="dxa"/>
        <w:tblInd w:w="84" w:type="dxa"/>
        <w:tblCellMar>
          <w:left w:w="99" w:type="dxa"/>
          <w:right w:w="99" w:type="dxa"/>
        </w:tblCellMar>
        <w:tblLook w:val="04A0" w:firstRow="1" w:lastRow="0" w:firstColumn="1" w:lastColumn="0" w:noHBand="0" w:noVBand="1"/>
      </w:tblPr>
      <w:tblGrid>
        <w:gridCol w:w="525"/>
        <w:gridCol w:w="3000"/>
        <w:gridCol w:w="3140"/>
        <w:gridCol w:w="900"/>
        <w:gridCol w:w="800"/>
        <w:gridCol w:w="1245"/>
      </w:tblGrid>
      <w:tr w:rsidR="00C244E2" w:rsidRPr="00EE480E" w:rsidTr="00A46581">
        <w:trPr>
          <w:trHeight w:val="600"/>
        </w:trPr>
        <w:tc>
          <w:tcPr>
            <w:tcW w:w="525" w:type="dxa"/>
            <w:tcBorders>
              <w:top w:val="single" w:sz="4" w:space="0" w:color="auto"/>
              <w:left w:val="single" w:sz="4" w:space="0" w:color="auto"/>
              <w:bottom w:val="nil"/>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w:t>
            </w:r>
          </w:p>
        </w:tc>
        <w:tc>
          <w:tcPr>
            <w:tcW w:w="3000" w:type="dxa"/>
            <w:tcBorders>
              <w:top w:val="single" w:sz="4" w:space="0" w:color="auto"/>
              <w:left w:val="single" w:sz="4" w:space="0" w:color="auto"/>
              <w:bottom w:val="nil"/>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設置箇所</w:t>
            </w:r>
          </w:p>
        </w:tc>
        <w:tc>
          <w:tcPr>
            <w:tcW w:w="3140" w:type="dxa"/>
            <w:tcBorders>
              <w:top w:val="single" w:sz="4" w:space="0" w:color="auto"/>
              <w:left w:val="nil"/>
              <w:bottom w:val="nil"/>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住　　所</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サイズ</w:t>
            </w:r>
          </w:p>
        </w:tc>
        <w:tc>
          <w:tcPr>
            <w:tcW w:w="800" w:type="dxa"/>
            <w:tcBorders>
              <w:top w:val="single" w:sz="4" w:space="0" w:color="auto"/>
              <w:left w:val="nil"/>
              <w:bottom w:val="nil"/>
              <w:right w:val="nil"/>
            </w:tcBorders>
            <w:shd w:val="clear" w:color="auto" w:fill="auto"/>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設置</w:t>
            </w:r>
            <w:r w:rsidRPr="00EE480E">
              <w:rPr>
                <w:rFonts w:ascii="ＭＳ 明朝" w:hAnsi="ＭＳ 明朝" w:cs="ＭＳ Ｐゴシック" w:hint="eastAsia"/>
                <w:kern w:val="0"/>
                <w:szCs w:val="21"/>
              </w:rPr>
              <w:br/>
              <w:t>年度</w:t>
            </w:r>
          </w:p>
        </w:tc>
        <w:tc>
          <w:tcPr>
            <w:tcW w:w="1245" w:type="dxa"/>
            <w:tcBorders>
              <w:top w:val="single" w:sz="4" w:space="0" w:color="auto"/>
              <w:left w:val="single" w:sz="4" w:space="0" w:color="auto"/>
              <w:bottom w:val="nil"/>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備考</w:t>
            </w:r>
          </w:p>
        </w:tc>
      </w:tr>
      <w:tr w:rsidR="00C244E2" w:rsidRPr="00EE480E" w:rsidTr="00A46581">
        <w:trPr>
          <w:trHeight w:val="199"/>
        </w:trPr>
        <w:tc>
          <w:tcPr>
            <w:tcW w:w="5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w:t>
            </w:r>
          </w:p>
        </w:tc>
        <w:tc>
          <w:tcPr>
            <w:tcW w:w="30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盛小学校</w:t>
            </w:r>
          </w:p>
        </w:tc>
        <w:tc>
          <w:tcPr>
            <w:tcW w:w="3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盛町字沢川30</w:t>
            </w:r>
          </w:p>
        </w:tc>
        <w:tc>
          <w:tcPr>
            <w:tcW w:w="900" w:type="dxa"/>
            <w:tcBorders>
              <w:top w:val="nil"/>
              <w:left w:val="nil"/>
              <w:bottom w:val="nil"/>
              <w:right w:val="single" w:sz="4" w:space="0" w:color="auto"/>
            </w:tcBorders>
            <w:shd w:val="clear" w:color="auto" w:fill="auto"/>
            <w:noWrap/>
            <w:vAlign w:val="center"/>
            <w:hideMark/>
          </w:tcPr>
          <w:p w:rsidR="00C244E2" w:rsidRPr="00EE480E" w:rsidRDefault="00C244E2" w:rsidP="00A46581">
            <w:pPr>
              <w:widowControl/>
              <w:jc w:val="right"/>
              <w:rPr>
                <w:rFonts w:ascii="ＭＳ 明朝" w:hAnsi="ＭＳ 明朝" w:cs="ＭＳ Ｐゴシック"/>
                <w:kern w:val="0"/>
                <w:szCs w:val="21"/>
              </w:rPr>
            </w:pPr>
            <w:r w:rsidRPr="00EE480E">
              <w:rPr>
                <w:rFonts w:ascii="ＭＳ 明朝" w:hAnsi="ＭＳ 明朝" w:cs="ＭＳ Ｐゴシック" w:hint="eastAsia"/>
                <w:kern w:val="0"/>
                <w:szCs w:val="21"/>
              </w:rPr>
              <w:t>㎡</w:t>
            </w:r>
          </w:p>
        </w:tc>
        <w:tc>
          <w:tcPr>
            <w:tcW w:w="80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402"/>
        </w:trPr>
        <w:tc>
          <w:tcPr>
            <w:tcW w:w="525" w:type="dxa"/>
            <w:vMerge/>
            <w:tcBorders>
              <w:top w:val="single" w:sz="4" w:space="0" w:color="auto"/>
              <w:left w:val="single" w:sz="4" w:space="0" w:color="auto"/>
              <w:bottom w:val="single" w:sz="4" w:space="0" w:color="000000"/>
              <w:right w:val="single" w:sz="4" w:space="0" w:color="auto"/>
            </w:tcBorders>
            <w:vAlign w:val="center"/>
            <w:hideMark/>
          </w:tcPr>
          <w:p w:rsidR="00C244E2" w:rsidRPr="00EE480E" w:rsidRDefault="00C244E2" w:rsidP="00A46581">
            <w:pPr>
              <w:widowControl/>
              <w:jc w:val="left"/>
              <w:rPr>
                <w:rFonts w:ascii="ＭＳ 明朝" w:hAnsi="ＭＳ 明朝" w:cs="ＭＳ Ｐゴシック"/>
                <w:kern w:val="0"/>
                <w:szCs w:val="21"/>
              </w:rPr>
            </w:pPr>
          </w:p>
        </w:tc>
        <w:tc>
          <w:tcPr>
            <w:tcW w:w="3000" w:type="dxa"/>
            <w:vMerge/>
            <w:tcBorders>
              <w:top w:val="single" w:sz="4" w:space="0" w:color="auto"/>
              <w:left w:val="single" w:sz="4" w:space="0" w:color="auto"/>
              <w:bottom w:val="single" w:sz="4" w:space="0" w:color="000000"/>
              <w:right w:val="single" w:sz="4" w:space="0" w:color="auto"/>
            </w:tcBorders>
            <w:vAlign w:val="center"/>
            <w:hideMark/>
          </w:tcPr>
          <w:p w:rsidR="00C244E2" w:rsidRPr="00EE480E" w:rsidRDefault="00C244E2" w:rsidP="00A46581">
            <w:pPr>
              <w:widowControl/>
              <w:jc w:val="left"/>
              <w:rPr>
                <w:rFonts w:ascii="ＭＳ 明朝" w:hAnsi="ＭＳ 明朝" w:cs="ＭＳ Ｐゴシック"/>
                <w:kern w:val="0"/>
                <w:szCs w:val="21"/>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C244E2" w:rsidRPr="00EE480E" w:rsidRDefault="00C244E2" w:rsidP="00A46581">
            <w:pPr>
              <w:widowControl/>
              <w:jc w:val="left"/>
              <w:rPr>
                <w:rFonts w:ascii="ＭＳ 明朝" w:hAnsi="ＭＳ 明朝" w:cs="ＭＳ Ｐゴシック"/>
                <w:kern w:val="0"/>
                <w:szCs w:val="21"/>
              </w:rPr>
            </w:pP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6.6</w:t>
            </w:r>
          </w:p>
        </w:tc>
        <w:tc>
          <w:tcPr>
            <w:tcW w:w="800" w:type="dxa"/>
            <w:vMerge/>
            <w:tcBorders>
              <w:top w:val="single" w:sz="4" w:space="0" w:color="auto"/>
              <w:left w:val="single" w:sz="4" w:space="0" w:color="auto"/>
              <w:bottom w:val="single" w:sz="4" w:space="0" w:color="000000"/>
              <w:right w:val="nil"/>
            </w:tcBorders>
            <w:vAlign w:val="center"/>
            <w:hideMark/>
          </w:tcPr>
          <w:p w:rsidR="00C244E2" w:rsidRPr="00EE480E" w:rsidRDefault="00C244E2" w:rsidP="00A46581">
            <w:pPr>
              <w:widowControl/>
              <w:jc w:val="left"/>
              <w:rPr>
                <w:rFonts w:ascii="ＭＳ 明朝" w:hAnsi="ＭＳ 明朝" w:cs="ＭＳ Ｐゴシック"/>
                <w:kern w:val="0"/>
                <w:szCs w:val="21"/>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C244E2" w:rsidRPr="00EE480E" w:rsidRDefault="00C244E2" w:rsidP="00A46581">
            <w:pPr>
              <w:widowControl/>
              <w:jc w:val="left"/>
              <w:rPr>
                <w:rFonts w:ascii="ＭＳ 明朝" w:hAnsi="ＭＳ 明朝" w:cs="ＭＳ Ｐゴシック"/>
                <w:kern w:val="0"/>
                <w:szCs w:val="21"/>
              </w:rPr>
            </w:pP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2</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リアスホール①</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盛町字下舘下18-1</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3</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大船渡北小学校</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大船渡町字山馬越68-2</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6.6</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4</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大船渡地区公民館</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大船渡町字明神前10-14</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5</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大船渡中学校</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大船渡町字永沢94-1</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6.6</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6</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末崎小学校</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末崎町字山岸122</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6.6</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7</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ふるさとセンター</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末崎町字平林81</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8</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漁村センター</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赤崎町字山口80-38</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9</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蛸ノ浦漁村厚生施設</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赤崎町字鳥沢219-5</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10</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猪川小学校</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猪川町字轆轤石23</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6.6</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11</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猪川地区公民館</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猪川町字下権現堂8-11</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12</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立根地区公民館</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立根町字関谷69-8</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13</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日頃市地区公民館</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日頃市町字関谷21-5</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14</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三陸Ｂ＆Ｇ海洋センター</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三陸町綾里字黒土田56</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15</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山村広場</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三陸町越喜来字杉下56-４</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16</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越喜来中学校</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三陸町越喜来字前田41</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6.6</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17</w:t>
            </w:r>
          </w:p>
        </w:tc>
        <w:tc>
          <w:tcPr>
            <w:tcW w:w="30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吉浜地区拠点センター</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三陸町吉浜字上野93-1</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r w:rsidR="00C244E2" w:rsidRPr="00EE480E" w:rsidTr="00A46581">
        <w:trPr>
          <w:trHeight w:val="60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18</w:t>
            </w:r>
          </w:p>
        </w:tc>
        <w:tc>
          <w:tcPr>
            <w:tcW w:w="3000" w:type="dxa"/>
            <w:tcBorders>
              <w:top w:val="nil"/>
              <w:left w:val="nil"/>
              <w:bottom w:val="single" w:sz="4" w:space="0" w:color="auto"/>
              <w:right w:val="single" w:sz="4" w:space="0" w:color="auto"/>
            </w:tcBorders>
            <w:shd w:val="clear" w:color="auto" w:fill="auto"/>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リアスホール②</w:t>
            </w:r>
            <w:r w:rsidRPr="00EE480E">
              <w:rPr>
                <w:rFonts w:ascii="ＭＳ 明朝" w:hAnsi="ＭＳ 明朝" w:cs="ＭＳ Ｐゴシック" w:hint="eastAsia"/>
                <w:kern w:val="0"/>
                <w:szCs w:val="21"/>
              </w:rPr>
              <w:br/>
              <w:t>（西側駐車場）</w:t>
            </w:r>
          </w:p>
        </w:tc>
        <w:tc>
          <w:tcPr>
            <w:tcW w:w="314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盛町字下舘下26-4</w:t>
            </w:r>
          </w:p>
        </w:tc>
        <w:tc>
          <w:tcPr>
            <w:tcW w:w="900" w:type="dxa"/>
            <w:tcBorders>
              <w:top w:val="nil"/>
              <w:left w:val="nil"/>
              <w:bottom w:val="single" w:sz="4" w:space="0" w:color="auto"/>
              <w:right w:val="single" w:sz="4" w:space="0" w:color="auto"/>
            </w:tcBorders>
            <w:shd w:val="clear" w:color="auto" w:fill="auto"/>
            <w:noWrap/>
            <w:vAlign w:val="center"/>
            <w:hideMark/>
          </w:tcPr>
          <w:p w:rsidR="00C244E2" w:rsidRPr="00EE480E" w:rsidRDefault="00C244E2" w:rsidP="00A46581">
            <w:pPr>
              <w:widowControl/>
              <w:jc w:val="center"/>
              <w:rPr>
                <w:rFonts w:ascii="ＭＳ 明朝" w:hAnsi="ＭＳ 明朝" w:cs="ＭＳ Ｐゴシック"/>
                <w:color w:val="000000"/>
                <w:kern w:val="0"/>
                <w:szCs w:val="21"/>
              </w:rPr>
            </w:pPr>
            <w:r w:rsidRPr="00EE480E">
              <w:rPr>
                <w:rFonts w:ascii="ＭＳ 明朝" w:hAnsi="ＭＳ 明朝" w:cs="ＭＳ Ｐゴシック" w:hint="eastAsia"/>
                <w:color w:val="000000"/>
                <w:kern w:val="0"/>
                <w:szCs w:val="21"/>
              </w:rPr>
              <w:t>9.9</w:t>
            </w:r>
          </w:p>
        </w:tc>
        <w:tc>
          <w:tcPr>
            <w:tcW w:w="800" w:type="dxa"/>
            <w:tcBorders>
              <w:top w:val="nil"/>
              <w:left w:val="nil"/>
              <w:bottom w:val="single" w:sz="4" w:space="0" w:color="auto"/>
              <w:right w:val="nil"/>
            </w:tcBorders>
            <w:shd w:val="clear" w:color="auto" w:fill="auto"/>
            <w:noWrap/>
            <w:vAlign w:val="center"/>
            <w:hideMark/>
          </w:tcPr>
          <w:p w:rsidR="00C244E2" w:rsidRPr="00EE480E" w:rsidRDefault="00C244E2" w:rsidP="00A46581">
            <w:pPr>
              <w:widowControl/>
              <w:jc w:val="center"/>
              <w:rPr>
                <w:rFonts w:ascii="ＭＳ 明朝" w:hAnsi="ＭＳ 明朝" w:cs="ＭＳ Ｐゴシック"/>
                <w:kern w:val="0"/>
                <w:szCs w:val="21"/>
              </w:rPr>
            </w:pPr>
            <w:r w:rsidRPr="00EE480E">
              <w:rPr>
                <w:rFonts w:ascii="ＭＳ 明朝" w:hAnsi="ＭＳ 明朝" w:cs="ＭＳ Ｐゴシック" w:hint="eastAsia"/>
                <w:kern w:val="0"/>
                <w:szCs w:val="21"/>
              </w:rPr>
              <w:t>Ｈ25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244E2" w:rsidRPr="00EE480E" w:rsidRDefault="00C244E2" w:rsidP="00A46581">
            <w:pPr>
              <w:widowControl/>
              <w:jc w:val="left"/>
              <w:rPr>
                <w:rFonts w:ascii="ＭＳ 明朝" w:hAnsi="ＭＳ 明朝" w:cs="ＭＳ Ｐゴシック"/>
                <w:kern w:val="0"/>
                <w:szCs w:val="21"/>
              </w:rPr>
            </w:pPr>
            <w:r w:rsidRPr="00EE480E">
              <w:rPr>
                <w:rFonts w:ascii="ＭＳ 明朝" w:hAnsi="ＭＳ 明朝" w:cs="ＭＳ Ｐゴシック" w:hint="eastAsia"/>
                <w:kern w:val="0"/>
                <w:szCs w:val="21"/>
              </w:rPr>
              <w:t xml:space="preserve">　</w:t>
            </w:r>
          </w:p>
        </w:tc>
      </w:tr>
    </w:tbl>
    <w:p w:rsidR="00C244E2" w:rsidRDefault="00C244E2" w:rsidP="00C244E2">
      <w:pPr>
        <w:rPr>
          <w:rFonts w:ascii="ＭＳ 明朝" w:hAnsi="ＭＳ 明朝"/>
          <w:szCs w:val="21"/>
        </w:rPr>
      </w:pPr>
    </w:p>
    <w:p w:rsidR="00C244E2" w:rsidRDefault="00C244E2" w:rsidP="00C244E2">
      <w:pPr>
        <w:rPr>
          <w:rFonts w:ascii="ＭＳ 明朝" w:hAnsi="ＭＳ 明朝"/>
          <w:szCs w:val="21"/>
        </w:rPr>
      </w:pPr>
    </w:p>
    <w:p w:rsidR="00A26657" w:rsidRPr="00A817E6" w:rsidRDefault="000A3E08" w:rsidP="00742491">
      <w:pPr>
        <w:rPr>
          <w:rFonts w:ascii="ＭＳ ゴシック" w:eastAsia="ＭＳ ゴシック" w:hAnsi="ＭＳ ゴシック"/>
          <w:sz w:val="22"/>
          <w:shd w:val="clear" w:color="auto" w:fill="BFBFBF"/>
        </w:rPr>
      </w:pPr>
      <w:r>
        <w:rPr>
          <w:rFonts w:ascii="ＭＳ ゴシック" w:eastAsia="ＭＳ ゴシック" w:hAnsi="ＭＳ ゴシック"/>
          <w:sz w:val="22"/>
          <w:shd w:val="clear" w:color="auto" w:fill="BFBFBF"/>
        </w:rPr>
        <w:br w:type="page"/>
      </w:r>
      <w:r w:rsidR="00E811CF" w:rsidRPr="00A817E6">
        <w:rPr>
          <w:rFonts w:ascii="ＭＳ ゴシック" w:eastAsia="ＭＳ ゴシック" w:hAnsi="ＭＳ ゴシック" w:hint="eastAsia"/>
          <w:sz w:val="22"/>
          <w:shd w:val="clear" w:color="auto" w:fill="BFBFBF"/>
        </w:rPr>
        <w:t>【参考資料</w:t>
      </w:r>
      <w:r w:rsidR="000E2599">
        <w:rPr>
          <w:rFonts w:ascii="ＭＳ ゴシック" w:eastAsia="ＭＳ ゴシック" w:hAnsi="ＭＳ ゴシック" w:hint="eastAsia"/>
          <w:sz w:val="22"/>
          <w:shd w:val="clear" w:color="auto" w:fill="BFBFBF"/>
        </w:rPr>
        <w:t>２１</w:t>
      </w:r>
      <w:r w:rsidR="00E811CF" w:rsidRPr="00A817E6">
        <w:rPr>
          <w:rFonts w:ascii="ＭＳ ゴシック" w:eastAsia="ＭＳ ゴシック" w:hAnsi="ＭＳ ゴシック" w:hint="eastAsia"/>
          <w:sz w:val="22"/>
          <w:shd w:val="clear" w:color="auto" w:fill="BFBFBF"/>
        </w:rPr>
        <w:t>】</w:t>
      </w:r>
      <w:r w:rsidR="00C83858" w:rsidRPr="00A817E6">
        <w:rPr>
          <w:rFonts w:ascii="ＭＳ ゴシック" w:eastAsia="ＭＳ ゴシック" w:hAnsi="ＭＳ ゴシック" w:hint="eastAsia"/>
          <w:sz w:val="22"/>
          <w:shd w:val="clear" w:color="auto" w:fill="BFBFBF"/>
        </w:rPr>
        <w:t>東日本大震災における避難所の状況事例</w:t>
      </w:r>
      <w:r w:rsidR="00E811CF" w:rsidRPr="00A817E6">
        <w:rPr>
          <w:rFonts w:ascii="ＭＳ ゴシック" w:eastAsia="ＭＳ ゴシック" w:hAnsi="ＭＳ ゴシック" w:hint="eastAsia"/>
          <w:sz w:val="22"/>
          <w:shd w:val="clear" w:color="auto" w:fill="BFBFBF"/>
        </w:rPr>
        <w:t xml:space="preserve">　　　　　　　　　　　　　　　　　　</w:t>
      </w:r>
    </w:p>
    <w:p w:rsidR="00742BC6" w:rsidRDefault="008377C1" w:rsidP="007D391D">
      <w:pPr>
        <w:rPr>
          <w:rFonts w:ascii="ＭＳ 明朝" w:hAnsi="ＭＳ 明朝"/>
          <w:szCs w:val="21"/>
        </w:rPr>
      </w:pPr>
      <w:r w:rsidRPr="008377C1">
        <w:rPr>
          <w:rFonts w:ascii="ＭＳ 明朝" w:hAnsi="ＭＳ 明朝" w:hint="eastAsia"/>
          <w:szCs w:val="21"/>
        </w:rPr>
        <w:t>「</w:t>
      </w:r>
      <w:r w:rsidRPr="00F51DBF">
        <w:rPr>
          <w:rFonts w:ascii="HG丸ｺﾞｼｯｸM-PRO" w:eastAsia="HG丸ｺﾞｼｯｸM-PRO" w:hAnsi="HG丸ｺﾞｼｯｸM-PRO" w:hint="eastAsia"/>
          <w:szCs w:val="21"/>
        </w:rPr>
        <w:t>大船渡市 東日本大震災記録誌」</w:t>
      </w:r>
      <w:r w:rsidR="00C05944">
        <w:rPr>
          <w:rFonts w:ascii="HG丸ｺﾞｼｯｸM-PRO" w:eastAsia="HG丸ｺﾞｼｯｸM-PRO" w:hAnsi="HG丸ｺﾞｼｯｸM-PRO" w:hint="eastAsia"/>
          <w:szCs w:val="21"/>
        </w:rPr>
        <w:t>から</w:t>
      </w:r>
      <w:r w:rsidRPr="00F51DBF">
        <w:rPr>
          <w:rFonts w:ascii="HG丸ｺﾞｼｯｸM-PRO" w:eastAsia="HG丸ｺﾞｼｯｸM-PRO" w:hAnsi="HG丸ｺﾞｼｯｸM-PRO" w:hint="eastAsia"/>
          <w:szCs w:val="21"/>
        </w:rPr>
        <w:t>抜粋。</w:t>
      </w:r>
    </w:p>
    <w:p w:rsidR="003C1D66" w:rsidRDefault="004F2466" w:rsidP="007D391D">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1584" behindDoc="0" locked="0" layoutInCell="1" allowOverlap="1">
                <wp:simplePos x="0" y="0"/>
                <wp:positionH relativeFrom="column">
                  <wp:posOffset>-198755</wp:posOffset>
                </wp:positionH>
                <wp:positionV relativeFrom="paragraph">
                  <wp:posOffset>116205</wp:posOffset>
                </wp:positionV>
                <wp:extent cx="6423660" cy="8491855"/>
                <wp:effectExtent l="10795" t="11430" r="13970" b="12065"/>
                <wp:wrapNone/>
                <wp:docPr id="1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left:0;text-align:left;margin-left:-15.65pt;margin-top:9.15pt;width:505.8pt;height:66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" filled="f">
                <v:textbox inset="5.85pt,.7pt,5.85pt,.7pt"/>
              </v:rect>
            </w:pict>
          </mc:Fallback>
        </mc:AlternateContent>
      </w:r>
    </w:p>
    <w:p w:rsidR="003C1D66" w:rsidRPr="003C1D66" w:rsidRDefault="004F2466" w:rsidP="00AD7126">
      <w:pPr>
        <w:ind w:leftChars="-144" w:left="-302"/>
        <w:jc w:val="center"/>
        <w:rPr>
          <w:rFonts w:ascii="ＭＳ 明朝" w:hAnsi="ＭＳ 明朝"/>
          <w:szCs w:val="21"/>
        </w:rPr>
      </w:pPr>
      <w:r>
        <w:rPr>
          <w:noProof/>
        </w:rPr>
        <w:drawing>
          <wp:inline distT="0" distB="0" distL="0" distR="0">
            <wp:extent cx="6400800" cy="85915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400800" cy="8591550"/>
                    </a:xfrm>
                    <a:prstGeom prst="rect">
                      <a:avLst/>
                    </a:prstGeom>
                    <a:noFill/>
                    <a:ln>
                      <a:noFill/>
                    </a:ln>
                  </pic:spPr>
                </pic:pic>
              </a:graphicData>
            </a:graphic>
          </wp:inline>
        </w:drawing>
      </w:r>
    </w:p>
    <w:p w:rsidR="00AD7126" w:rsidRDefault="00AD7126" w:rsidP="00AD7126">
      <w:pPr>
        <w:ind w:leftChars="-192" w:left="-403"/>
        <w:rPr>
          <w:noProof/>
        </w:rPr>
      </w:pPr>
      <w:r>
        <w:rPr>
          <w:noProof/>
        </w:rPr>
        <w:br w:type="page"/>
      </w:r>
      <w:r w:rsidR="004F2466">
        <w:rPr>
          <w:noProof/>
        </w:rPr>
        <w:drawing>
          <wp:inline distT="0" distB="0" distL="0" distR="0">
            <wp:extent cx="6229350" cy="84391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229350" cy="8439150"/>
                    </a:xfrm>
                    <a:prstGeom prst="rect">
                      <a:avLst/>
                    </a:prstGeom>
                    <a:noFill/>
                    <a:ln>
                      <a:noFill/>
                    </a:ln>
                  </pic:spPr>
                </pic:pic>
              </a:graphicData>
            </a:graphic>
          </wp:inline>
        </w:drawing>
      </w:r>
    </w:p>
    <w:p w:rsidR="00AD7126" w:rsidRDefault="004F2466" w:rsidP="00AD7126">
      <w:pPr>
        <w:rPr>
          <w:noProof/>
        </w:rPr>
      </w:pPr>
      <w:r>
        <w:rPr>
          <w:rFonts w:ascii="ＭＳ 明朝" w:hAnsi="ＭＳ 明朝"/>
          <w:noProof/>
          <w:szCs w:val="21"/>
        </w:rPr>
        <mc:AlternateContent>
          <mc:Choice Requires="wps">
            <w:drawing>
              <wp:anchor distT="0" distB="0" distL="114300" distR="114300" simplePos="0" relativeHeight="251650560" behindDoc="0" locked="0" layoutInCell="1" allowOverlap="1">
                <wp:simplePos x="0" y="0"/>
                <wp:positionH relativeFrom="column">
                  <wp:posOffset>-128270</wp:posOffset>
                </wp:positionH>
                <wp:positionV relativeFrom="paragraph">
                  <wp:posOffset>-8437880</wp:posOffset>
                </wp:positionV>
                <wp:extent cx="5964555" cy="8491855"/>
                <wp:effectExtent l="5080" t="10795" r="12065" b="12700"/>
                <wp:wrapNone/>
                <wp:docPr id="1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left:0;text-align:left;margin-left:-10.1pt;margin-top:-664.4pt;width:469.65pt;height:66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" filled="f">
                <v:textbox inset="5.85pt,.7pt,5.85pt,.7pt"/>
              </v:rect>
            </w:pict>
          </mc:Fallback>
        </mc:AlternateContent>
      </w:r>
      <w:r w:rsidR="00AD7126">
        <w:rPr>
          <w:noProof/>
        </w:rPr>
        <w:br w:type="page"/>
      </w:r>
      <w:r>
        <w:rPr>
          <w:noProof/>
        </w:rPr>
        <w:drawing>
          <wp:inline distT="0" distB="0" distL="0" distR="0">
            <wp:extent cx="5848350" cy="8353425"/>
            <wp:effectExtent l="0" t="0" r="0" b="9525"/>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848350" cy="8353425"/>
                    </a:xfrm>
                    <a:prstGeom prst="rect">
                      <a:avLst/>
                    </a:prstGeom>
                    <a:noFill/>
                    <a:ln>
                      <a:noFill/>
                    </a:ln>
                  </pic:spPr>
                </pic:pic>
              </a:graphicData>
            </a:graphic>
          </wp:inline>
        </w:drawing>
      </w:r>
    </w:p>
    <w:p w:rsidR="00AD7126" w:rsidRDefault="004F2466" w:rsidP="00AD7126">
      <w:pPr>
        <w:rPr>
          <w:noProof/>
        </w:rPr>
      </w:pPr>
      <w:r>
        <w:rPr>
          <w:noProof/>
        </w:rPr>
        <mc:AlternateContent>
          <mc:Choice Requires="wps">
            <w:drawing>
              <wp:anchor distT="0" distB="0" distL="114300" distR="114300" simplePos="0" relativeHeight="251657728" behindDoc="0" locked="0" layoutInCell="1" allowOverlap="1">
                <wp:simplePos x="0" y="0"/>
                <wp:positionH relativeFrom="column">
                  <wp:posOffset>111760</wp:posOffset>
                </wp:positionH>
                <wp:positionV relativeFrom="paragraph">
                  <wp:posOffset>-8181975</wp:posOffset>
                </wp:positionV>
                <wp:extent cx="5964555" cy="8491855"/>
                <wp:effectExtent l="6985" t="9525" r="10160" b="13970"/>
                <wp:wrapNone/>
                <wp:docPr id="16"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left:0;text-align:left;margin-left:8.8pt;margin-top:-644.25pt;width:469.65pt;height:66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" filled="f">
                <v:textbox inset="5.85pt,.7pt,5.85pt,.7pt"/>
              </v:rect>
            </w:pict>
          </mc:Fallback>
        </mc:AlternateContent>
      </w:r>
      <w:r w:rsidR="00AD7126">
        <w:rPr>
          <w:noProof/>
        </w:rPr>
        <w:br w:type="page"/>
      </w: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5964555" cy="8491855"/>
                <wp:effectExtent l="9525" t="9525" r="7620" b="13970"/>
                <wp:wrapNone/>
                <wp:docPr id="15"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left:0;text-align:left;margin-left:0;margin-top:0;width:469.65pt;height:66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" filled="f">
                <v:textbox inset="5.85pt,.7pt,5.85pt,.7pt"/>
              </v:rect>
            </w:pict>
          </mc:Fallback>
        </mc:AlternateContent>
      </w:r>
      <w:r>
        <w:rPr>
          <w:noProof/>
        </w:rPr>
        <w:drawing>
          <wp:inline distT="0" distB="0" distL="0" distR="0">
            <wp:extent cx="6105525" cy="8343900"/>
            <wp:effectExtent l="0" t="0" r="9525"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105525" cy="8343900"/>
                    </a:xfrm>
                    <a:prstGeom prst="rect">
                      <a:avLst/>
                    </a:prstGeom>
                    <a:noFill/>
                    <a:ln>
                      <a:noFill/>
                    </a:ln>
                  </pic:spPr>
                </pic:pic>
              </a:graphicData>
            </a:graphic>
          </wp:inline>
        </w:drawing>
      </w:r>
    </w:p>
    <w:p w:rsidR="00235042" w:rsidRDefault="00AD7126" w:rsidP="00AD7126">
      <w:pPr>
        <w:rPr>
          <w:noProof/>
        </w:rPr>
      </w:pPr>
      <w:r>
        <w:rPr>
          <w:noProof/>
        </w:rPr>
        <w:br w:type="page"/>
      </w:r>
      <w:r w:rsidR="004F2466">
        <w:rPr>
          <w:rFonts w:ascii="ＭＳ 明朝" w:hAnsi="ＭＳ 明朝" w:hint="eastAsia"/>
          <w:noProof/>
          <w:szCs w:val="21"/>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197485</wp:posOffset>
                </wp:positionV>
                <wp:extent cx="5964555" cy="8491855"/>
                <wp:effectExtent l="9525" t="6985" r="7620" b="6985"/>
                <wp:wrapNone/>
                <wp:docPr id="1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left:0;text-align:left;margin-left:0;margin-top:15.55pt;width:469.65pt;height:66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" filled="f">
                <v:textbox inset="5.85pt,.7pt,5.85pt,.7pt"/>
              </v:rect>
            </w:pict>
          </mc:Fallback>
        </mc:AlternateContent>
      </w:r>
      <w:r w:rsidR="004F2466">
        <w:rPr>
          <w:noProof/>
        </w:rPr>
        <w:drawing>
          <wp:inline distT="0" distB="0" distL="0" distR="0">
            <wp:extent cx="5857875" cy="8362950"/>
            <wp:effectExtent l="0" t="0" r="9525"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857875" cy="8362950"/>
                    </a:xfrm>
                    <a:prstGeom prst="rect">
                      <a:avLst/>
                    </a:prstGeom>
                    <a:noFill/>
                    <a:ln>
                      <a:noFill/>
                    </a:ln>
                  </pic:spPr>
                </pic:pic>
              </a:graphicData>
            </a:graphic>
          </wp:inline>
        </w:drawing>
      </w:r>
    </w:p>
    <w:p w:rsidR="00235042" w:rsidRDefault="00235042" w:rsidP="00AD7126">
      <w:pPr>
        <w:rPr>
          <w:noProof/>
        </w:rPr>
      </w:pPr>
      <w:r>
        <w:rPr>
          <w:noProof/>
        </w:rPr>
        <w:br w:type="page"/>
      </w:r>
      <w:r w:rsidR="004F2466">
        <w:rPr>
          <w:rFonts w:ascii="ＭＳ 明朝" w:hAnsi="ＭＳ 明朝" w:hint="eastAsia"/>
          <w:noProof/>
          <w:szCs w:val="21"/>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197485</wp:posOffset>
                </wp:positionV>
                <wp:extent cx="5964555" cy="8491855"/>
                <wp:effectExtent l="9525" t="6985" r="7620" b="6985"/>
                <wp:wrapNone/>
                <wp:docPr id="1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left:0;text-align:left;margin-left:0;margin-top:15.55pt;width:469.65pt;height:66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" filled="f">
                <v:textbox inset="5.85pt,.7pt,5.85pt,.7pt"/>
              </v:rect>
            </w:pict>
          </mc:Fallback>
        </mc:AlternateContent>
      </w:r>
      <w:r w:rsidR="004F2466">
        <w:rPr>
          <w:noProof/>
        </w:rPr>
        <w:drawing>
          <wp:inline distT="0" distB="0" distL="0" distR="0">
            <wp:extent cx="6219825" cy="8334375"/>
            <wp:effectExtent l="0" t="0" r="9525" b="9525"/>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219825" cy="8334375"/>
                    </a:xfrm>
                    <a:prstGeom prst="rect">
                      <a:avLst/>
                    </a:prstGeom>
                    <a:noFill/>
                    <a:ln>
                      <a:noFill/>
                    </a:ln>
                  </pic:spPr>
                </pic:pic>
              </a:graphicData>
            </a:graphic>
          </wp:inline>
        </w:drawing>
      </w:r>
    </w:p>
    <w:p w:rsidR="00235042" w:rsidRDefault="00235042" w:rsidP="00494072">
      <w:pPr>
        <w:ind w:leftChars="-48" w:left="-101"/>
        <w:rPr>
          <w:noProof/>
        </w:rPr>
      </w:pPr>
      <w:r>
        <w:rPr>
          <w:noProof/>
        </w:rPr>
        <w:br w:type="page"/>
      </w:r>
      <w:r w:rsidR="004F2466">
        <w:rPr>
          <w:rFonts w:ascii="ＭＳ 明朝" w:hAnsi="ＭＳ 明朝" w:hint="eastAsia"/>
          <w:noProof/>
          <w:szCs w:val="21"/>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197485</wp:posOffset>
                </wp:positionV>
                <wp:extent cx="5964555" cy="8491855"/>
                <wp:effectExtent l="9525" t="6985" r="7620" b="6985"/>
                <wp:wrapNone/>
                <wp:docPr id="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left:0;text-align:left;margin-left:0;margin-top:15.55pt;width:469.65pt;height:66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" filled="f">
                <v:textbox inset="5.85pt,.7pt,5.85pt,.7pt"/>
              </v:rect>
            </w:pict>
          </mc:Fallback>
        </mc:AlternateContent>
      </w:r>
      <w:r w:rsidR="004F2466">
        <w:rPr>
          <w:noProof/>
        </w:rPr>
        <w:drawing>
          <wp:inline distT="0" distB="0" distL="0" distR="0">
            <wp:extent cx="5800725" cy="8296275"/>
            <wp:effectExtent l="0" t="0" r="9525" b="9525"/>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800725" cy="8296275"/>
                    </a:xfrm>
                    <a:prstGeom prst="rect">
                      <a:avLst/>
                    </a:prstGeom>
                    <a:noFill/>
                    <a:ln>
                      <a:noFill/>
                    </a:ln>
                  </pic:spPr>
                </pic:pic>
              </a:graphicData>
            </a:graphic>
          </wp:inline>
        </w:drawing>
      </w:r>
    </w:p>
    <w:p w:rsidR="00AD7126" w:rsidRDefault="00235042" w:rsidP="00AD7126">
      <w:pPr>
        <w:rPr>
          <w:rFonts w:ascii="ＭＳ 明朝" w:hAnsi="ＭＳ 明朝"/>
          <w:szCs w:val="21"/>
        </w:rPr>
      </w:pPr>
      <w:r>
        <w:rPr>
          <w:noProof/>
        </w:rPr>
        <w:br w:type="page"/>
      </w:r>
      <w:r w:rsidR="004F2466">
        <w:rPr>
          <w:rFonts w:ascii="ＭＳ 明朝" w:hAnsi="ＭＳ 明朝" w:hint="eastAsia"/>
          <w:noProof/>
          <w:szCs w:val="21"/>
        </w:rPr>
        <mc:AlternateContent>
          <mc:Choice Requires="wps">
            <w:drawing>
              <wp:anchor distT="0" distB="0" distL="114300" distR="114300" simplePos="0" relativeHeight="251658752" behindDoc="0" locked="0" layoutInCell="1" allowOverlap="1">
                <wp:simplePos x="0" y="0"/>
                <wp:positionH relativeFrom="column">
                  <wp:posOffset>128270</wp:posOffset>
                </wp:positionH>
                <wp:positionV relativeFrom="paragraph">
                  <wp:posOffset>197485</wp:posOffset>
                </wp:positionV>
                <wp:extent cx="5964555" cy="8491855"/>
                <wp:effectExtent l="13970" t="6985" r="12700" b="6985"/>
                <wp:wrapNone/>
                <wp:docPr id="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849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left:0;text-align:left;margin-left:10.1pt;margin-top:15.55pt;width:469.65pt;height:66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" filled="f">
                <v:textbox inset="5.85pt,.7pt,5.85pt,.7pt"/>
              </v:rect>
            </w:pict>
          </mc:Fallback>
        </mc:AlternateContent>
      </w:r>
      <w:r w:rsidR="004F2466">
        <w:rPr>
          <w:noProof/>
        </w:rPr>
        <w:drawing>
          <wp:inline distT="0" distB="0" distL="0" distR="0">
            <wp:extent cx="6210300" cy="8353425"/>
            <wp:effectExtent l="0" t="0" r="0" b="9525"/>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6210300" cy="8353425"/>
                    </a:xfrm>
                    <a:prstGeom prst="rect">
                      <a:avLst/>
                    </a:prstGeom>
                    <a:noFill/>
                    <a:ln>
                      <a:noFill/>
                    </a:ln>
                  </pic:spPr>
                </pic:pic>
              </a:graphicData>
            </a:graphic>
          </wp:inline>
        </w:drawing>
      </w:r>
    </w:p>
    <w:sectPr w:rsidR="00AD7126" w:rsidSect="00630855">
      <w:pgSz w:w="11906" w:h="16838" w:code="9"/>
      <w:pgMar w:top="1134" w:right="1304" w:bottom="1134" w:left="1304" w:header="567" w:footer="510" w:gutter="0"/>
      <w:cols w:space="425"/>
      <w:docGrid w:linePitch="311" w:charSpace="-17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CF0" w:rsidRDefault="00DE3CF0" w:rsidP="00122C76">
      <w:r>
        <w:separator/>
      </w:r>
    </w:p>
  </w:endnote>
  <w:endnote w:type="continuationSeparator" w:id="0">
    <w:p w:rsidR="00DE3CF0" w:rsidRDefault="00DE3CF0" w:rsidP="0012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Pr="00630855" w:rsidRDefault="00DE3CF0">
    <w:pPr>
      <w:pStyle w:val="a6"/>
      <w:jc w:val="center"/>
      <w:rPr>
        <w:sz w:val="24"/>
        <w:szCs w:val="24"/>
      </w:rPr>
    </w:pPr>
  </w:p>
  <w:p w:rsidR="00DE3CF0" w:rsidRDefault="00DE3CF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rsidP="00630855">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CF0" w:rsidRDefault="00DE3CF0" w:rsidP="00122C76">
      <w:r>
        <w:separator/>
      </w:r>
    </w:p>
  </w:footnote>
  <w:footnote w:type="continuationSeparator" w:id="0">
    <w:p w:rsidR="00DE3CF0" w:rsidRDefault="00DE3CF0" w:rsidP="00122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CF0" w:rsidRDefault="00DE3CF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62A6B"/>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1"/>
  <w:drawingGridVerticalSpacing w:val="311"/>
  <w:displayHorizontalDrawingGridEvery w:val="0"/>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05B"/>
    <w:rsid w:val="00002E4E"/>
    <w:rsid w:val="00005680"/>
    <w:rsid w:val="00005E89"/>
    <w:rsid w:val="000072E3"/>
    <w:rsid w:val="00007627"/>
    <w:rsid w:val="00012A63"/>
    <w:rsid w:val="0003253D"/>
    <w:rsid w:val="00033440"/>
    <w:rsid w:val="00034239"/>
    <w:rsid w:val="00037605"/>
    <w:rsid w:val="000442C6"/>
    <w:rsid w:val="00061949"/>
    <w:rsid w:val="000661B7"/>
    <w:rsid w:val="0006643B"/>
    <w:rsid w:val="0007346D"/>
    <w:rsid w:val="00074EFF"/>
    <w:rsid w:val="00077244"/>
    <w:rsid w:val="0008407A"/>
    <w:rsid w:val="0009588A"/>
    <w:rsid w:val="000967B3"/>
    <w:rsid w:val="000A3A88"/>
    <w:rsid w:val="000A3E08"/>
    <w:rsid w:val="000A602F"/>
    <w:rsid w:val="000B38FA"/>
    <w:rsid w:val="000B3CD0"/>
    <w:rsid w:val="000B63CF"/>
    <w:rsid w:val="000D1066"/>
    <w:rsid w:val="000D3446"/>
    <w:rsid w:val="000D3516"/>
    <w:rsid w:val="000E1823"/>
    <w:rsid w:val="000E2599"/>
    <w:rsid w:val="000E2F4E"/>
    <w:rsid w:val="000E4B76"/>
    <w:rsid w:val="000E53CB"/>
    <w:rsid w:val="000F06A7"/>
    <w:rsid w:val="000F60FF"/>
    <w:rsid w:val="001103A5"/>
    <w:rsid w:val="00122C76"/>
    <w:rsid w:val="00125C57"/>
    <w:rsid w:val="00137295"/>
    <w:rsid w:val="00145D68"/>
    <w:rsid w:val="0014753E"/>
    <w:rsid w:val="00152650"/>
    <w:rsid w:val="00152E43"/>
    <w:rsid w:val="001666FB"/>
    <w:rsid w:val="00167BDF"/>
    <w:rsid w:val="00170E88"/>
    <w:rsid w:val="00172CA0"/>
    <w:rsid w:val="0017436A"/>
    <w:rsid w:val="001847BF"/>
    <w:rsid w:val="00192907"/>
    <w:rsid w:val="0019480E"/>
    <w:rsid w:val="00194D7E"/>
    <w:rsid w:val="001B72D9"/>
    <w:rsid w:val="001D41D6"/>
    <w:rsid w:val="001D59C9"/>
    <w:rsid w:val="001E0045"/>
    <w:rsid w:val="001E0FD2"/>
    <w:rsid w:val="001E134B"/>
    <w:rsid w:val="001F1BBA"/>
    <w:rsid w:val="001F770C"/>
    <w:rsid w:val="002004CF"/>
    <w:rsid w:val="00201312"/>
    <w:rsid w:val="00205B3C"/>
    <w:rsid w:val="0022650A"/>
    <w:rsid w:val="00227904"/>
    <w:rsid w:val="00230BA0"/>
    <w:rsid w:val="00231EF7"/>
    <w:rsid w:val="00232704"/>
    <w:rsid w:val="00234108"/>
    <w:rsid w:val="002342DE"/>
    <w:rsid w:val="00235042"/>
    <w:rsid w:val="00236A28"/>
    <w:rsid w:val="00244C7B"/>
    <w:rsid w:val="0025267C"/>
    <w:rsid w:val="00256315"/>
    <w:rsid w:val="00256C9D"/>
    <w:rsid w:val="00260085"/>
    <w:rsid w:val="00260184"/>
    <w:rsid w:val="00261B67"/>
    <w:rsid w:val="00266D69"/>
    <w:rsid w:val="0026725C"/>
    <w:rsid w:val="00273BF1"/>
    <w:rsid w:val="00274F9D"/>
    <w:rsid w:val="002939AC"/>
    <w:rsid w:val="0029569C"/>
    <w:rsid w:val="002A27B3"/>
    <w:rsid w:val="002A464A"/>
    <w:rsid w:val="002A7273"/>
    <w:rsid w:val="002B649E"/>
    <w:rsid w:val="002C0C46"/>
    <w:rsid w:val="002C3AED"/>
    <w:rsid w:val="002C7B9E"/>
    <w:rsid w:val="002D1247"/>
    <w:rsid w:val="002D2372"/>
    <w:rsid w:val="002E1948"/>
    <w:rsid w:val="002E25E9"/>
    <w:rsid w:val="002E68B6"/>
    <w:rsid w:val="002E7001"/>
    <w:rsid w:val="002F4D54"/>
    <w:rsid w:val="002F7B34"/>
    <w:rsid w:val="00313296"/>
    <w:rsid w:val="00313673"/>
    <w:rsid w:val="00315202"/>
    <w:rsid w:val="00325EA8"/>
    <w:rsid w:val="0032633B"/>
    <w:rsid w:val="00341957"/>
    <w:rsid w:val="00342EA2"/>
    <w:rsid w:val="00347DD1"/>
    <w:rsid w:val="00354C87"/>
    <w:rsid w:val="00357B87"/>
    <w:rsid w:val="00363A95"/>
    <w:rsid w:val="0036535A"/>
    <w:rsid w:val="00367398"/>
    <w:rsid w:val="00367D11"/>
    <w:rsid w:val="0037053E"/>
    <w:rsid w:val="003729D7"/>
    <w:rsid w:val="003834A1"/>
    <w:rsid w:val="0039636B"/>
    <w:rsid w:val="003969D5"/>
    <w:rsid w:val="003A33F1"/>
    <w:rsid w:val="003A3D19"/>
    <w:rsid w:val="003A3FC2"/>
    <w:rsid w:val="003A43AC"/>
    <w:rsid w:val="003A5240"/>
    <w:rsid w:val="003A6D65"/>
    <w:rsid w:val="003B24EE"/>
    <w:rsid w:val="003B280F"/>
    <w:rsid w:val="003C1D66"/>
    <w:rsid w:val="003C59D5"/>
    <w:rsid w:val="003D1911"/>
    <w:rsid w:val="003E4C4C"/>
    <w:rsid w:val="003E602F"/>
    <w:rsid w:val="003F3CC3"/>
    <w:rsid w:val="00413058"/>
    <w:rsid w:val="00422A6C"/>
    <w:rsid w:val="00422D11"/>
    <w:rsid w:val="00425FD6"/>
    <w:rsid w:val="00426386"/>
    <w:rsid w:val="00430807"/>
    <w:rsid w:val="004405F4"/>
    <w:rsid w:val="0044212B"/>
    <w:rsid w:val="00445E09"/>
    <w:rsid w:val="00447005"/>
    <w:rsid w:val="00461D6D"/>
    <w:rsid w:val="00462359"/>
    <w:rsid w:val="00466394"/>
    <w:rsid w:val="00467CD9"/>
    <w:rsid w:val="00476222"/>
    <w:rsid w:val="0047705B"/>
    <w:rsid w:val="00481A90"/>
    <w:rsid w:val="00483AD4"/>
    <w:rsid w:val="00492A67"/>
    <w:rsid w:val="00494072"/>
    <w:rsid w:val="004962B4"/>
    <w:rsid w:val="004A395F"/>
    <w:rsid w:val="004B5C2E"/>
    <w:rsid w:val="004B644B"/>
    <w:rsid w:val="004D3FDB"/>
    <w:rsid w:val="004D4DBE"/>
    <w:rsid w:val="004D539C"/>
    <w:rsid w:val="004E0BB6"/>
    <w:rsid w:val="004E667A"/>
    <w:rsid w:val="004F2466"/>
    <w:rsid w:val="004F6656"/>
    <w:rsid w:val="00503DE7"/>
    <w:rsid w:val="00513B3B"/>
    <w:rsid w:val="00513C7B"/>
    <w:rsid w:val="00513C9D"/>
    <w:rsid w:val="00516480"/>
    <w:rsid w:val="00516494"/>
    <w:rsid w:val="005266A7"/>
    <w:rsid w:val="0053012A"/>
    <w:rsid w:val="00534F53"/>
    <w:rsid w:val="00535954"/>
    <w:rsid w:val="00537522"/>
    <w:rsid w:val="005417F3"/>
    <w:rsid w:val="00542648"/>
    <w:rsid w:val="00552ADC"/>
    <w:rsid w:val="00553374"/>
    <w:rsid w:val="005624DC"/>
    <w:rsid w:val="00564D3F"/>
    <w:rsid w:val="00567885"/>
    <w:rsid w:val="00574F30"/>
    <w:rsid w:val="0057627C"/>
    <w:rsid w:val="0059459C"/>
    <w:rsid w:val="005A6564"/>
    <w:rsid w:val="005B0622"/>
    <w:rsid w:val="005B3D86"/>
    <w:rsid w:val="005C0DCE"/>
    <w:rsid w:val="005C3745"/>
    <w:rsid w:val="005C5DF3"/>
    <w:rsid w:val="005D01B1"/>
    <w:rsid w:val="005D0437"/>
    <w:rsid w:val="005D0BF4"/>
    <w:rsid w:val="005E2803"/>
    <w:rsid w:val="005E34FC"/>
    <w:rsid w:val="005F039E"/>
    <w:rsid w:val="005F488B"/>
    <w:rsid w:val="00617A1B"/>
    <w:rsid w:val="00623C11"/>
    <w:rsid w:val="00630855"/>
    <w:rsid w:val="0063223D"/>
    <w:rsid w:val="0063509A"/>
    <w:rsid w:val="00641109"/>
    <w:rsid w:val="00641C09"/>
    <w:rsid w:val="00641F7D"/>
    <w:rsid w:val="006422C5"/>
    <w:rsid w:val="00643D93"/>
    <w:rsid w:val="006472EA"/>
    <w:rsid w:val="0064767B"/>
    <w:rsid w:val="0065105D"/>
    <w:rsid w:val="0065392B"/>
    <w:rsid w:val="006553ED"/>
    <w:rsid w:val="006667CE"/>
    <w:rsid w:val="006705F2"/>
    <w:rsid w:val="00674E72"/>
    <w:rsid w:val="006751AF"/>
    <w:rsid w:val="00675FEF"/>
    <w:rsid w:val="00676A86"/>
    <w:rsid w:val="00681B3B"/>
    <w:rsid w:val="00682B73"/>
    <w:rsid w:val="00683E1E"/>
    <w:rsid w:val="00684F48"/>
    <w:rsid w:val="00690C67"/>
    <w:rsid w:val="00691CD0"/>
    <w:rsid w:val="0069281C"/>
    <w:rsid w:val="00692B6B"/>
    <w:rsid w:val="00693345"/>
    <w:rsid w:val="00693E28"/>
    <w:rsid w:val="00694A59"/>
    <w:rsid w:val="006A5019"/>
    <w:rsid w:val="006C4A87"/>
    <w:rsid w:val="006C5E7E"/>
    <w:rsid w:val="006D1B93"/>
    <w:rsid w:val="006D50CA"/>
    <w:rsid w:val="006E3A30"/>
    <w:rsid w:val="006F0C9B"/>
    <w:rsid w:val="006F5031"/>
    <w:rsid w:val="00720A12"/>
    <w:rsid w:val="00722E2D"/>
    <w:rsid w:val="00726627"/>
    <w:rsid w:val="007331B2"/>
    <w:rsid w:val="00734997"/>
    <w:rsid w:val="0074039A"/>
    <w:rsid w:val="00742491"/>
    <w:rsid w:val="00742BC6"/>
    <w:rsid w:val="00751D66"/>
    <w:rsid w:val="00762407"/>
    <w:rsid w:val="00762B05"/>
    <w:rsid w:val="00763D93"/>
    <w:rsid w:val="00764324"/>
    <w:rsid w:val="007700F6"/>
    <w:rsid w:val="00770E67"/>
    <w:rsid w:val="00775486"/>
    <w:rsid w:val="007772CA"/>
    <w:rsid w:val="007779C9"/>
    <w:rsid w:val="00791C3A"/>
    <w:rsid w:val="007939BF"/>
    <w:rsid w:val="00796C39"/>
    <w:rsid w:val="007A21FB"/>
    <w:rsid w:val="007A4844"/>
    <w:rsid w:val="007B3F1E"/>
    <w:rsid w:val="007C2147"/>
    <w:rsid w:val="007C3DA9"/>
    <w:rsid w:val="007C6A70"/>
    <w:rsid w:val="007D04F9"/>
    <w:rsid w:val="007D3618"/>
    <w:rsid w:val="007D391D"/>
    <w:rsid w:val="007D7D84"/>
    <w:rsid w:val="007E1B7A"/>
    <w:rsid w:val="007E570D"/>
    <w:rsid w:val="007F424F"/>
    <w:rsid w:val="007F4F4A"/>
    <w:rsid w:val="007F6217"/>
    <w:rsid w:val="007F70DC"/>
    <w:rsid w:val="00803EE4"/>
    <w:rsid w:val="00804213"/>
    <w:rsid w:val="008065D4"/>
    <w:rsid w:val="008071C0"/>
    <w:rsid w:val="008164A2"/>
    <w:rsid w:val="00821336"/>
    <w:rsid w:val="0083464F"/>
    <w:rsid w:val="00836FDB"/>
    <w:rsid w:val="008377C1"/>
    <w:rsid w:val="00840387"/>
    <w:rsid w:val="008412B3"/>
    <w:rsid w:val="00841EA0"/>
    <w:rsid w:val="008442E3"/>
    <w:rsid w:val="00845882"/>
    <w:rsid w:val="0085022C"/>
    <w:rsid w:val="00852154"/>
    <w:rsid w:val="00852CC0"/>
    <w:rsid w:val="0086103C"/>
    <w:rsid w:val="00864D2D"/>
    <w:rsid w:val="008654EE"/>
    <w:rsid w:val="00867A68"/>
    <w:rsid w:val="00875F46"/>
    <w:rsid w:val="00881951"/>
    <w:rsid w:val="00881999"/>
    <w:rsid w:val="00885616"/>
    <w:rsid w:val="00887EDC"/>
    <w:rsid w:val="0089222F"/>
    <w:rsid w:val="008968C4"/>
    <w:rsid w:val="008A3E1E"/>
    <w:rsid w:val="008A5597"/>
    <w:rsid w:val="008B0128"/>
    <w:rsid w:val="008B0C7A"/>
    <w:rsid w:val="008B7A1C"/>
    <w:rsid w:val="008B7C90"/>
    <w:rsid w:val="008C244F"/>
    <w:rsid w:val="008C62C0"/>
    <w:rsid w:val="008D5DCC"/>
    <w:rsid w:val="008E1FE2"/>
    <w:rsid w:val="008F5A00"/>
    <w:rsid w:val="008F7B3C"/>
    <w:rsid w:val="009009E3"/>
    <w:rsid w:val="00923B26"/>
    <w:rsid w:val="00924129"/>
    <w:rsid w:val="00926570"/>
    <w:rsid w:val="009273E5"/>
    <w:rsid w:val="0094599D"/>
    <w:rsid w:val="0094708A"/>
    <w:rsid w:val="00947747"/>
    <w:rsid w:val="00961C6E"/>
    <w:rsid w:val="009624D7"/>
    <w:rsid w:val="00967534"/>
    <w:rsid w:val="00967CCC"/>
    <w:rsid w:val="009703D3"/>
    <w:rsid w:val="00970EDA"/>
    <w:rsid w:val="009735BB"/>
    <w:rsid w:val="00973BFC"/>
    <w:rsid w:val="009749C9"/>
    <w:rsid w:val="00985A86"/>
    <w:rsid w:val="009912D9"/>
    <w:rsid w:val="00993038"/>
    <w:rsid w:val="00997251"/>
    <w:rsid w:val="009A203D"/>
    <w:rsid w:val="009A3F5E"/>
    <w:rsid w:val="009B3C60"/>
    <w:rsid w:val="009B56FC"/>
    <w:rsid w:val="009D0FA9"/>
    <w:rsid w:val="009D0FD4"/>
    <w:rsid w:val="009D6502"/>
    <w:rsid w:val="009E3D64"/>
    <w:rsid w:val="009F4EBF"/>
    <w:rsid w:val="00A02CE1"/>
    <w:rsid w:val="00A05536"/>
    <w:rsid w:val="00A1377D"/>
    <w:rsid w:val="00A21434"/>
    <w:rsid w:val="00A22F58"/>
    <w:rsid w:val="00A26657"/>
    <w:rsid w:val="00A2711D"/>
    <w:rsid w:val="00A30456"/>
    <w:rsid w:val="00A33E04"/>
    <w:rsid w:val="00A40B4A"/>
    <w:rsid w:val="00A46581"/>
    <w:rsid w:val="00A477E3"/>
    <w:rsid w:val="00A5423A"/>
    <w:rsid w:val="00A56649"/>
    <w:rsid w:val="00A57311"/>
    <w:rsid w:val="00A62048"/>
    <w:rsid w:val="00A62735"/>
    <w:rsid w:val="00A66BD2"/>
    <w:rsid w:val="00A76F82"/>
    <w:rsid w:val="00A8037F"/>
    <w:rsid w:val="00A80D35"/>
    <w:rsid w:val="00A81581"/>
    <w:rsid w:val="00A817E6"/>
    <w:rsid w:val="00A87A0B"/>
    <w:rsid w:val="00A908CD"/>
    <w:rsid w:val="00A910DE"/>
    <w:rsid w:val="00A9370B"/>
    <w:rsid w:val="00A955F0"/>
    <w:rsid w:val="00AA1ED3"/>
    <w:rsid w:val="00AA21A2"/>
    <w:rsid w:val="00AA54FB"/>
    <w:rsid w:val="00AA5BDE"/>
    <w:rsid w:val="00AC14F8"/>
    <w:rsid w:val="00AC41E0"/>
    <w:rsid w:val="00AC633E"/>
    <w:rsid w:val="00AD0CAD"/>
    <w:rsid w:val="00AD5479"/>
    <w:rsid w:val="00AD7126"/>
    <w:rsid w:val="00AE0ACF"/>
    <w:rsid w:val="00B040C9"/>
    <w:rsid w:val="00B06817"/>
    <w:rsid w:val="00B164FF"/>
    <w:rsid w:val="00B20DB2"/>
    <w:rsid w:val="00B26119"/>
    <w:rsid w:val="00B26DFA"/>
    <w:rsid w:val="00B2744F"/>
    <w:rsid w:val="00B35B5D"/>
    <w:rsid w:val="00B449EC"/>
    <w:rsid w:val="00B71569"/>
    <w:rsid w:val="00B76E75"/>
    <w:rsid w:val="00B81962"/>
    <w:rsid w:val="00B829B3"/>
    <w:rsid w:val="00B8796B"/>
    <w:rsid w:val="00B87970"/>
    <w:rsid w:val="00B94540"/>
    <w:rsid w:val="00BA0C25"/>
    <w:rsid w:val="00BA2FCE"/>
    <w:rsid w:val="00BB02C2"/>
    <w:rsid w:val="00BB56C4"/>
    <w:rsid w:val="00BC0BEA"/>
    <w:rsid w:val="00BC4ADA"/>
    <w:rsid w:val="00BC4AF1"/>
    <w:rsid w:val="00BC4B14"/>
    <w:rsid w:val="00BC7BDC"/>
    <w:rsid w:val="00BC7FC0"/>
    <w:rsid w:val="00BE042B"/>
    <w:rsid w:val="00BE6325"/>
    <w:rsid w:val="00BF31AF"/>
    <w:rsid w:val="00BF63F3"/>
    <w:rsid w:val="00C0175F"/>
    <w:rsid w:val="00C05944"/>
    <w:rsid w:val="00C07387"/>
    <w:rsid w:val="00C11354"/>
    <w:rsid w:val="00C14462"/>
    <w:rsid w:val="00C17053"/>
    <w:rsid w:val="00C23EA4"/>
    <w:rsid w:val="00C244E2"/>
    <w:rsid w:val="00C25988"/>
    <w:rsid w:val="00C25FD3"/>
    <w:rsid w:val="00C33730"/>
    <w:rsid w:val="00C34008"/>
    <w:rsid w:val="00C4051F"/>
    <w:rsid w:val="00C4358C"/>
    <w:rsid w:val="00C46C25"/>
    <w:rsid w:val="00C56B35"/>
    <w:rsid w:val="00C57F05"/>
    <w:rsid w:val="00C60D57"/>
    <w:rsid w:val="00C61A51"/>
    <w:rsid w:val="00C71A38"/>
    <w:rsid w:val="00C747C4"/>
    <w:rsid w:val="00C81B44"/>
    <w:rsid w:val="00C82943"/>
    <w:rsid w:val="00C83858"/>
    <w:rsid w:val="00C83B8E"/>
    <w:rsid w:val="00C84DDB"/>
    <w:rsid w:val="00C96D93"/>
    <w:rsid w:val="00C97385"/>
    <w:rsid w:val="00C974F9"/>
    <w:rsid w:val="00CA5765"/>
    <w:rsid w:val="00CA7371"/>
    <w:rsid w:val="00CB2B82"/>
    <w:rsid w:val="00CC18E9"/>
    <w:rsid w:val="00CC3385"/>
    <w:rsid w:val="00CC4429"/>
    <w:rsid w:val="00CC4656"/>
    <w:rsid w:val="00CC540F"/>
    <w:rsid w:val="00CC7DD7"/>
    <w:rsid w:val="00CE0668"/>
    <w:rsid w:val="00CF0152"/>
    <w:rsid w:val="00D05FAE"/>
    <w:rsid w:val="00D06597"/>
    <w:rsid w:val="00D136CE"/>
    <w:rsid w:val="00D1766C"/>
    <w:rsid w:val="00D270A0"/>
    <w:rsid w:val="00D30A82"/>
    <w:rsid w:val="00D32738"/>
    <w:rsid w:val="00D3302F"/>
    <w:rsid w:val="00D3673F"/>
    <w:rsid w:val="00D51304"/>
    <w:rsid w:val="00D53046"/>
    <w:rsid w:val="00D60EB1"/>
    <w:rsid w:val="00D71AA4"/>
    <w:rsid w:val="00D71D11"/>
    <w:rsid w:val="00D7785A"/>
    <w:rsid w:val="00D81452"/>
    <w:rsid w:val="00D907D5"/>
    <w:rsid w:val="00D97557"/>
    <w:rsid w:val="00DB67F8"/>
    <w:rsid w:val="00DC48D7"/>
    <w:rsid w:val="00DD7315"/>
    <w:rsid w:val="00DD7ABD"/>
    <w:rsid w:val="00DE068D"/>
    <w:rsid w:val="00DE0C4A"/>
    <w:rsid w:val="00DE27E7"/>
    <w:rsid w:val="00DE3CF0"/>
    <w:rsid w:val="00DF4DB9"/>
    <w:rsid w:val="00DF573C"/>
    <w:rsid w:val="00DF6E04"/>
    <w:rsid w:val="00DF7DF8"/>
    <w:rsid w:val="00E00D57"/>
    <w:rsid w:val="00E13BF7"/>
    <w:rsid w:val="00E20FD0"/>
    <w:rsid w:val="00E27115"/>
    <w:rsid w:val="00E27C1E"/>
    <w:rsid w:val="00E311A5"/>
    <w:rsid w:val="00E31506"/>
    <w:rsid w:val="00E3461D"/>
    <w:rsid w:val="00E34775"/>
    <w:rsid w:val="00E37595"/>
    <w:rsid w:val="00E44807"/>
    <w:rsid w:val="00E50206"/>
    <w:rsid w:val="00E60AE5"/>
    <w:rsid w:val="00E61833"/>
    <w:rsid w:val="00E742C0"/>
    <w:rsid w:val="00E74FF9"/>
    <w:rsid w:val="00E75ABB"/>
    <w:rsid w:val="00E80D8E"/>
    <w:rsid w:val="00E811CF"/>
    <w:rsid w:val="00E82CD8"/>
    <w:rsid w:val="00E839A7"/>
    <w:rsid w:val="00E840F8"/>
    <w:rsid w:val="00E87187"/>
    <w:rsid w:val="00E936C2"/>
    <w:rsid w:val="00E96A34"/>
    <w:rsid w:val="00E978A9"/>
    <w:rsid w:val="00EA118B"/>
    <w:rsid w:val="00EA5A64"/>
    <w:rsid w:val="00EB0482"/>
    <w:rsid w:val="00EC4C39"/>
    <w:rsid w:val="00ED1D7D"/>
    <w:rsid w:val="00ED3773"/>
    <w:rsid w:val="00ED6F9F"/>
    <w:rsid w:val="00ED7F4E"/>
    <w:rsid w:val="00EE480E"/>
    <w:rsid w:val="00EE4C76"/>
    <w:rsid w:val="00EE501B"/>
    <w:rsid w:val="00EE5529"/>
    <w:rsid w:val="00EF3F81"/>
    <w:rsid w:val="00EF77C7"/>
    <w:rsid w:val="00F0312E"/>
    <w:rsid w:val="00F05282"/>
    <w:rsid w:val="00F07FD9"/>
    <w:rsid w:val="00F1176B"/>
    <w:rsid w:val="00F1180D"/>
    <w:rsid w:val="00F11F4C"/>
    <w:rsid w:val="00F129AB"/>
    <w:rsid w:val="00F15DBB"/>
    <w:rsid w:val="00F16244"/>
    <w:rsid w:val="00F23014"/>
    <w:rsid w:val="00F2303F"/>
    <w:rsid w:val="00F25376"/>
    <w:rsid w:val="00F254F6"/>
    <w:rsid w:val="00F324AD"/>
    <w:rsid w:val="00F3370C"/>
    <w:rsid w:val="00F3409F"/>
    <w:rsid w:val="00F44DA0"/>
    <w:rsid w:val="00F4777A"/>
    <w:rsid w:val="00F47A03"/>
    <w:rsid w:val="00F51DBF"/>
    <w:rsid w:val="00F57816"/>
    <w:rsid w:val="00F602F6"/>
    <w:rsid w:val="00F621C2"/>
    <w:rsid w:val="00F622FC"/>
    <w:rsid w:val="00F73107"/>
    <w:rsid w:val="00F750A6"/>
    <w:rsid w:val="00F75D6D"/>
    <w:rsid w:val="00F81F4D"/>
    <w:rsid w:val="00F948FC"/>
    <w:rsid w:val="00F96D06"/>
    <w:rsid w:val="00FB316A"/>
    <w:rsid w:val="00FB42DB"/>
    <w:rsid w:val="00FB6C7B"/>
    <w:rsid w:val="00FB701B"/>
    <w:rsid w:val="00FC18FF"/>
    <w:rsid w:val="00FF4919"/>
    <w:rsid w:val="00FF6DEE"/>
    <w:rsid w:val="00FF77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AC"/>
    <w:pPr>
      <w:widowControl w:val="0"/>
      <w:jc w:val="both"/>
    </w:pPr>
    <w:rPr>
      <w:kern w:val="2"/>
      <w:sz w:val="21"/>
      <w:szCs w:val="22"/>
    </w:rPr>
  </w:style>
  <w:style w:type="paragraph" w:styleId="1">
    <w:name w:val="heading 1"/>
    <w:basedOn w:val="a"/>
    <w:next w:val="a"/>
    <w:link w:val="10"/>
    <w:qFormat/>
    <w:rsid w:val="00DE0C4A"/>
    <w:pPr>
      <w:keepNext/>
      <w:outlineLvl w:val="0"/>
    </w:pPr>
    <w:rPr>
      <w:rFonts w:ascii="Arial" w:eastAsia="ＭＳ ゴシック" w:hAnsi="Arial"/>
      <w:sz w:val="24"/>
      <w:szCs w:val="24"/>
    </w:rPr>
  </w:style>
  <w:style w:type="paragraph" w:styleId="2">
    <w:name w:val="heading 2"/>
    <w:basedOn w:val="a"/>
    <w:next w:val="a"/>
    <w:link w:val="20"/>
    <w:semiHidden/>
    <w:unhideWhenUsed/>
    <w:qFormat/>
    <w:rsid w:val="00DE0C4A"/>
    <w:pPr>
      <w:keepNext/>
      <w:outlineLvl w:val="1"/>
    </w:pPr>
    <w:rPr>
      <w:rFonts w:ascii="Arial" w:eastAsia="ＭＳ ゴシック" w:hAnsi="Arial"/>
    </w:rPr>
  </w:style>
  <w:style w:type="paragraph" w:styleId="3">
    <w:name w:val="heading 3"/>
    <w:basedOn w:val="a"/>
    <w:next w:val="a"/>
    <w:link w:val="30"/>
    <w:semiHidden/>
    <w:unhideWhenUsed/>
    <w:qFormat/>
    <w:rsid w:val="00DE0C4A"/>
    <w:pPr>
      <w:keepNext/>
      <w:ind w:leftChars="400" w:left="400"/>
      <w:outlineLvl w:val="2"/>
    </w:pPr>
    <w:rPr>
      <w:rFonts w:ascii="Arial" w:eastAsia="ＭＳ ゴシック" w:hAnsi="Arial"/>
    </w:rPr>
  </w:style>
  <w:style w:type="paragraph" w:styleId="4">
    <w:name w:val="heading 4"/>
    <w:basedOn w:val="a"/>
    <w:next w:val="a"/>
    <w:link w:val="40"/>
    <w:semiHidden/>
    <w:unhideWhenUsed/>
    <w:qFormat/>
    <w:rsid w:val="00DE0C4A"/>
    <w:pPr>
      <w:keepNext/>
      <w:ind w:leftChars="400" w:left="400"/>
      <w:outlineLvl w:val="3"/>
    </w:pPr>
    <w:rPr>
      <w:rFonts w:eastAsia="ＭＳ Ｐゴシック" w:cs="ＭＳ Ｐゴシック"/>
      <w:b/>
      <w:bCs/>
    </w:rPr>
  </w:style>
  <w:style w:type="paragraph" w:styleId="5">
    <w:name w:val="heading 5"/>
    <w:basedOn w:val="a"/>
    <w:next w:val="a"/>
    <w:link w:val="50"/>
    <w:semiHidden/>
    <w:unhideWhenUsed/>
    <w:qFormat/>
    <w:rsid w:val="00DE0C4A"/>
    <w:pPr>
      <w:keepNext/>
      <w:ind w:leftChars="800" w:left="800"/>
      <w:outlineLvl w:val="4"/>
    </w:pPr>
    <w:rPr>
      <w:rFonts w:ascii="Arial" w:eastAsia="ＭＳ ゴシック" w:hAnsi="Arial"/>
    </w:rPr>
  </w:style>
  <w:style w:type="paragraph" w:styleId="6">
    <w:name w:val="heading 6"/>
    <w:basedOn w:val="a"/>
    <w:next w:val="a"/>
    <w:link w:val="60"/>
    <w:semiHidden/>
    <w:unhideWhenUsed/>
    <w:qFormat/>
    <w:rsid w:val="00DE0C4A"/>
    <w:pPr>
      <w:keepNext/>
      <w:ind w:leftChars="800" w:left="800"/>
      <w:outlineLvl w:val="5"/>
    </w:pPr>
    <w:rPr>
      <w:rFonts w:eastAsia="ＭＳ Ｐゴシック" w:cs="ＭＳ Ｐゴシック"/>
      <w:b/>
      <w:bCs/>
    </w:rPr>
  </w:style>
  <w:style w:type="paragraph" w:styleId="7">
    <w:name w:val="heading 7"/>
    <w:basedOn w:val="a"/>
    <w:next w:val="a"/>
    <w:link w:val="70"/>
    <w:semiHidden/>
    <w:unhideWhenUsed/>
    <w:qFormat/>
    <w:rsid w:val="00DE0C4A"/>
    <w:pPr>
      <w:keepNext/>
      <w:ind w:leftChars="800" w:left="800"/>
      <w:outlineLvl w:val="6"/>
    </w:pPr>
  </w:style>
  <w:style w:type="paragraph" w:styleId="8">
    <w:name w:val="heading 8"/>
    <w:basedOn w:val="a"/>
    <w:next w:val="a"/>
    <w:link w:val="80"/>
    <w:semiHidden/>
    <w:unhideWhenUsed/>
    <w:qFormat/>
    <w:rsid w:val="00DE0C4A"/>
    <w:pPr>
      <w:keepNext/>
      <w:ind w:leftChars="1200" w:left="1200"/>
      <w:outlineLvl w:val="7"/>
    </w:pPr>
  </w:style>
  <w:style w:type="paragraph" w:styleId="9">
    <w:name w:val="heading 9"/>
    <w:basedOn w:val="a"/>
    <w:next w:val="a"/>
    <w:link w:val="90"/>
    <w:semiHidden/>
    <w:unhideWhenUsed/>
    <w:qFormat/>
    <w:rsid w:val="00DE0C4A"/>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E0C4A"/>
    <w:rPr>
      <w:rFonts w:ascii="Arial" w:eastAsia="ＭＳ ゴシック" w:hAnsi="Arial"/>
      <w:kern w:val="2"/>
      <w:sz w:val="24"/>
      <w:szCs w:val="24"/>
    </w:rPr>
  </w:style>
  <w:style w:type="character" w:customStyle="1" w:styleId="20">
    <w:name w:val="見出し 2 (文字)"/>
    <w:link w:val="2"/>
    <w:semiHidden/>
    <w:rsid w:val="00DE0C4A"/>
    <w:rPr>
      <w:rFonts w:ascii="Arial" w:eastAsia="ＭＳ ゴシック" w:hAnsi="Arial"/>
      <w:kern w:val="2"/>
      <w:sz w:val="21"/>
      <w:szCs w:val="22"/>
    </w:rPr>
  </w:style>
  <w:style w:type="character" w:customStyle="1" w:styleId="30">
    <w:name w:val="見出し 3 (文字)"/>
    <w:link w:val="3"/>
    <w:semiHidden/>
    <w:rsid w:val="00DE0C4A"/>
    <w:rPr>
      <w:rFonts w:ascii="Arial" w:eastAsia="ＭＳ ゴシック" w:hAnsi="Arial"/>
      <w:kern w:val="2"/>
      <w:sz w:val="21"/>
      <w:szCs w:val="22"/>
    </w:rPr>
  </w:style>
  <w:style w:type="character" w:customStyle="1" w:styleId="50">
    <w:name w:val="見出し 5 (文字)"/>
    <w:link w:val="5"/>
    <w:semiHidden/>
    <w:rsid w:val="00DE0C4A"/>
    <w:rPr>
      <w:rFonts w:ascii="Arial" w:eastAsia="ＭＳ ゴシック" w:hAnsi="Arial"/>
      <w:kern w:val="2"/>
      <w:sz w:val="21"/>
      <w:szCs w:val="22"/>
    </w:rPr>
  </w:style>
  <w:style w:type="table" w:styleId="a3">
    <w:name w:val="Table Grid"/>
    <w:basedOn w:val="a1"/>
    <w:uiPriority w:val="59"/>
    <w:rsid w:val="0053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22C76"/>
    <w:pPr>
      <w:tabs>
        <w:tab w:val="center" w:pos="4252"/>
        <w:tab w:val="right" w:pos="8504"/>
      </w:tabs>
      <w:snapToGrid w:val="0"/>
    </w:pPr>
  </w:style>
  <w:style w:type="character" w:customStyle="1" w:styleId="a5">
    <w:name w:val="ヘッダー (文字)"/>
    <w:link w:val="a4"/>
    <w:uiPriority w:val="99"/>
    <w:rsid w:val="00122C76"/>
    <w:rPr>
      <w:kern w:val="2"/>
      <w:sz w:val="21"/>
      <w:szCs w:val="22"/>
    </w:rPr>
  </w:style>
  <w:style w:type="paragraph" w:styleId="a6">
    <w:name w:val="footer"/>
    <w:basedOn w:val="a"/>
    <w:link w:val="a7"/>
    <w:uiPriority w:val="99"/>
    <w:unhideWhenUsed/>
    <w:rsid w:val="00122C76"/>
    <w:pPr>
      <w:tabs>
        <w:tab w:val="center" w:pos="4252"/>
        <w:tab w:val="right" w:pos="8504"/>
      </w:tabs>
      <w:snapToGrid w:val="0"/>
    </w:pPr>
  </w:style>
  <w:style w:type="character" w:customStyle="1" w:styleId="a7">
    <w:name w:val="フッター (文字)"/>
    <w:link w:val="a6"/>
    <w:uiPriority w:val="99"/>
    <w:rsid w:val="00122C76"/>
    <w:rPr>
      <w:kern w:val="2"/>
      <w:sz w:val="21"/>
      <w:szCs w:val="22"/>
    </w:rPr>
  </w:style>
  <w:style w:type="paragraph" w:styleId="a8">
    <w:name w:val="Balloon Text"/>
    <w:basedOn w:val="a"/>
    <w:link w:val="a9"/>
    <w:uiPriority w:val="99"/>
    <w:semiHidden/>
    <w:unhideWhenUsed/>
    <w:rsid w:val="00F129AB"/>
    <w:rPr>
      <w:rFonts w:ascii="Arial" w:eastAsia="ＭＳ ゴシック" w:hAnsi="Arial"/>
      <w:sz w:val="18"/>
      <w:szCs w:val="18"/>
    </w:rPr>
  </w:style>
  <w:style w:type="character" w:customStyle="1" w:styleId="a9">
    <w:name w:val="吹き出し (文字)"/>
    <w:link w:val="a8"/>
    <w:uiPriority w:val="99"/>
    <w:semiHidden/>
    <w:rsid w:val="00F129AB"/>
    <w:rPr>
      <w:rFonts w:ascii="Arial" w:eastAsia="ＭＳ ゴシック" w:hAnsi="Arial" w:cs="Times New Roman"/>
      <w:kern w:val="2"/>
      <w:sz w:val="18"/>
      <w:szCs w:val="18"/>
    </w:rPr>
  </w:style>
  <w:style w:type="paragraph" w:styleId="aa">
    <w:name w:val="Body Text"/>
    <w:basedOn w:val="a"/>
    <w:link w:val="ab"/>
    <w:uiPriority w:val="99"/>
    <w:semiHidden/>
    <w:unhideWhenUsed/>
    <w:rsid w:val="00CF0152"/>
  </w:style>
  <w:style w:type="character" w:customStyle="1" w:styleId="ab">
    <w:name w:val="本文 (文字)"/>
    <w:link w:val="aa"/>
    <w:uiPriority w:val="99"/>
    <w:semiHidden/>
    <w:rsid w:val="00CF0152"/>
    <w:rPr>
      <w:kern w:val="2"/>
      <w:sz w:val="21"/>
      <w:szCs w:val="22"/>
    </w:rPr>
  </w:style>
  <w:style w:type="paragraph" w:styleId="Web">
    <w:name w:val="Normal (Web)"/>
    <w:basedOn w:val="a"/>
    <w:uiPriority w:val="99"/>
    <w:unhideWhenUsed/>
    <w:rsid w:val="008B01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trong"/>
    <w:uiPriority w:val="22"/>
    <w:qFormat/>
    <w:rsid w:val="008B0128"/>
    <w:rPr>
      <w:b/>
      <w:bCs/>
    </w:rPr>
  </w:style>
  <w:style w:type="character" w:styleId="ad">
    <w:name w:val="Hyperlink"/>
    <w:uiPriority w:val="99"/>
    <w:semiHidden/>
    <w:unhideWhenUsed/>
    <w:rsid w:val="008B0128"/>
    <w:rPr>
      <w:color w:val="0000FF"/>
      <w:u w:val="single"/>
    </w:rPr>
  </w:style>
  <w:style w:type="character" w:customStyle="1" w:styleId="40">
    <w:name w:val="見出し 4 (文字)"/>
    <w:link w:val="4"/>
    <w:semiHidden/>
    <w:rsid w:val="00DE0C4A"/>
    <w:rPr>
      <w:rFonts w:eastAsia="ＭＳ Ｐゴシック" w:cs="ＭＳ Ｐゴシック"/>
      <w:b/>
      <w:bCs/>
      <w:kern w:val="2"/>
      <w:sz w:val="21"/>
      <w:szCs w:val="22"/>
    </w:rPr>
  </w:style>
  <w:style w:type="character" w:customStyle="1" w:styleId="60">
    <w:name w:val="見出し 6 (文字)"/>
    <w:link w:val="6"/>
    <w:semiHidden/>
    <w:rsid w:val="00DE0C4A"/>
    <w:rPr>
      <w:rFonts w:eastAsia="ＭＳ Ｐゴシック" w:cs="ＭＳ Ｐゴシック"/>
      <w:b/>
      <w:bCs/>
      <w:kern w:val="2"/>
      <w:sz w:val="21"/>
      <w:szCs w:val="22"/>
    </w:rPr>
  </w:style>
  <w:style w:type="character" w:customStyle="1" w:styleId="70">
    <w:name w:val="見出し 7 (文字)"/>
    <w:link w:val="7"/>
    <w:semiHidden/>
    <w:rsid w:val="00DE0C4A"/>
    <w:rPr>
      <w:kern w:val="2"/>
      <w:sz w:val="21"/>
      <w:szCs w:val="22"/>
    </w:rPr>
  </w:style>
  <w:style w:type="character" w:customStyle="1" w:styleId="80">
    <w:name w:val="見出し 8 (文字)"/>
    <w:link w:val="8"/>
    <w:semiHidden/>
    <w:rsid w:val="00DE0C4A"/>
    <w:rPr>
      <w:kern w:val="2"/>
      <w:sz w:val="21"/>
      <w:szCs w:val="22"/>
    </w:rPr>
  </w:style>
  <w:style w:type="character" w:customStyle="1" w:styleId="90">
    <w:name w:val="見出し 9 (文字)"/>
    <w:link w:val="9"/>
    <w:semiHidden/>
    <w:rsid w:val="00DE0C4A"/>
    <w:rPr>
      <w:kern w:val="2"/>
      <w:sz w:val="21"/>
      <w:szCs w:val="22"/>
    </w:rPr>
  </w:style>
  <w:style w:type="numbering" w:customStyle="1" w:styleId="11">
    <w:name w:val="リストなし1"/>
    <w:next w:val="a2"/>
    <w:uiPriority w:val="99"/>
    <w:semiHidden/>
    <w:unhideWhenUsed/>
    <w:rsid w:val="00C244E2"/>
  </w:style>
  <w:style w:type="paragraph" w:customStyle="1" w:styleId="12">
    <w:name w:val="スタイル1"/>
    <w:basedOn w:val="a"/>
    <w:rsid w:val="00C244E2"/>
    <w:pPr>
      <w:jc w:val="center"/>
    </w:pPr>
    <w:rPr>
      <w:b/>
      <w:sz w:val="36"/>
      <w:szCs w:val="36"/>
    </w:rPr>
  </w:style>
  <w:style w:type="paragraph" w:customStyle="1" w:styleId="21">
    <w:name w:val="スタイル2"/>
    <w:basedOn w:val="a"/>
    <w:rsid w:val="00C244E2"/>
    <w:rPr>
      <w:b/>
      <w:sz w:val="22"/>
    </w:rPr>
  </w:style>
  <w:style w:type="paragraph" w:customStyle="1" w:styleId="31">
    <w:name w:val="スタイル3"/>
    <w:basedOn w:val="a"/>
    <w:rsid w:val="00C244E2"/>
    <w:pPr>
      <w:ind w:firstLineChars="100" w:firstLine="221"/>
    </w:pPr>
    <w:rPr>
      <w:rFonts w:eastAsia="ＭＳ ゴシック"/>
      <w:b/>
      <w:sz w:val="22"/>
    </w:rPr>
  </w:style>
  <w:style w:type="paragraph" w:customStyle="1" w:styleId="41">
    <w:name w:val="スタイル4"/>
    <w:basedOn w:val="31"/>
    <w:rsid w:val="00C244E2"/>
  </w:style>
  <w:style w:type="numbering" w:customStyle="1" w:styleId="22">
    <w:name w:val="リストなし2"/>
    <w:next w:val="a2"/>
    <w:uiPriority w:val="99"/>
    <w:semiHidden/>
    <w:unhideWhenUsed/>
    <w:rsid w:val="00FF6D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AC"/>
    <w:pPr>
      <w:widowControl w:val="0"/>
      <w:jc w:val="both"/>
    </w:pPr>
    <w:rPr>
      <w:kern w:val="2"/>
      <w:sz w:val="21"/>
      <w:szCs w:val="22"/>
    </w:rPr>
  </w:style>
  <w:style w:type="paragraph" w:styleId="1">
    <w:name w:val="heading 1"/>
    <w:basedOn w:val="a"/>
    <w:next w:val="a"/>
    <w:link w:val="10"/>
    <w:qFormat/>
    <w:rsid w:val="00DE0C4A"/>
    <w:pPr>
      <w:keepNext/>
      <w:outlineLvl w:val="0"/>
    </w:pPr>
    <w:rPr>
      <w:rFonts w:ascii="Arial" w:eastAsia="ＭＳ ゴシック" w:hAnsi="Arial"/>
      <w:sz w:val="24"/>
      <w:szCs w:val="24"/>
    </w:rPr>
  </w:style>
  <w:style w:type="paragraph" w:styleId="2">
    <w:name w:val="heading 2"/>
    <w:basedOn w:val="a"/>
    <w:next w:val="a"/>
    <w:link w:val="20"/>
    <w:semiHidden/>
    <w:unhideWhenUsed/>
    <w:qFormat/>
    <w:rsid w:val="00DE0C4A"/>
    <w:pPr>
      <w:keepNext/>
      <w:outlineLvl w:val="1"/>
    </w:pPr>
    <w:rPr>
      <w:rFonts w:ascii="Arial" w:eastAsia="ＭＳ ゴシック" w:hAnsi="Arial"/>
    </w:rPr>
  </w:style>
  <w:style w:type="paragraph" w:styleId="3">
    <w:name w:val="heading 3"/>
    <w:basedOn w:val="a"/>
    <w:next w:val="a"/>
    <w:link w:val="30"/>
    <w:semiHidden/>
    <w:unhideWhenUsed/>
    <w:qFormat/>
    <w:rsid w:val="00DE0C4A"/>
    <w:pPr>
      <w:keepNext/>
      <w:ind w:leftChars="400" w:left="400"/>
      <w:outlineLvl w:val="2"/>
    </w:pPr>
    <w:rPr>
      <w:rFonts w:ascii="Arial" w:eastAsia="ＭＳ ゴシック" w:hAnsi="Arial"/>
    </w:rPr>
  </w:style>
  <w:style w:type="paragraph" w:styleId="4">
    <w:name w:val="heading 4"/>
    <w:basedOn w:val="a"/>
    <w:next w:val="a"/>
    <w:link w:val="40"/>
    <w:semiHidden/>
    <w:unhideWhenUsed/>
    <w:qFormat/>
    <w:rsid w:val="00DE0C4A"/>
    <w:pPr>
      <w:keepNext/>
      <w:ind w:leftChars="400" w:left="400"/>
      <w:outlineLvl w:val="3"/>
    </w:pPr>
    <w:rPr>
      <w:rFonts w:eastAsia="ＭＳ Ｐゴシック" w:cs="ＭＳ Ｐゴシック"/>
      <w:b/>
      <w:bCs/>
    </w:rPr>
  </w:style>
  <w:style w:type="paragraph" w:styleId="5">
    <w:name w:val="heading 5"/>
    <w:basedOn w:val="a"/>
    <w:next w:val="a"/>
    <w:link w:val="50"/>
    <w:semiHidden/>
    <w:unhideWhenUsed/>
    <w:qFormat/>
    <w:rsid w:val="00DE0C4A"/>
    <w:pPr>
      <w:keepNext/>
      <w:ind w:leftChars="800" w:left="800"/>
      <w:outlineLvl w:val="4"/>
    </w:pPr>
    <w:rPr>
      <w:rFonts w:ascii="Arial" w:eastAsia="ＭＳ ゴシック" w:hAnsi="Arial"/>
    </w:rPr>
  </w:style>
  <w:style w:type="paragraph" w:styleId="6">
    <w:name w:val="heading 6"/>
    <w:basedOn w:val="a"/>
    <w:next w:val="a"/>
    <w:link w:val="60"/>
    <w:semiHidden/>
    <w:unhideWhenUsed/>
    <w:qFormat/>
    <w:rsid w:val="00DE0C4A"/>
    <w:pPr>
      <w:keepNext/>
      <w:ind w:leftChars="800" w:left="800"/>
      <w:outlineLvl w:val="5"/>
    </w:pPr>
    <w:rPr>
      <w:rFonts w:eastAsia="ＭＳ Ｐゴシック" w:cs="ＭＳ Ｐゴシック"/>
      <w:b/>
      <w:bCs/>
    </w:rPr>
  </w:style>
  <w:style w:type="paragraph" w:styleId="7">
    <w:name w:val="heading 7"/>
    <w:basedOn w:val="a"/>
    <w:next w:val="a"/>
    <w:link w:val="70"/>
    <w:semiHidden/>
    <w:unhideWhenUsed/>
    <w:qFormat/>
    <w:rsid w:val="00DE0C4A"/>
    <w:pPr>
      <w:keepNext/>
      <w:ind w:leftChars="800" w:left="800"/>
      <w:outlineLvl w:val="6"/>
    </w:pPr>
  </w:style>
  <w:style w:type="paragraph" w:styleId="8">
    <w:name w:val="heading 8"/>
    <w:basedOn w:val="a"/>
    <w:next w:val="a"/>
    <w:link w:val="80"/>
    <w:semiHidden/>
    <w:unhideWhenUsed/>
    <w:qFormat/>
    <w:rsid w:val="00DE0C4A"/>
    <w:pPr>
      <w:keepNext/>
      <w:ind w:leftChars="1200" w:left="1200"/>
      <w:outlineLvl w:val="7"/>
    </w:pPr>
  </w:style>
  <w:style w:type="paragraph" w:styleId="9">
    <w:name w:val="heading 9"/>
    <w:basedOn w:val="a"/>
    <w:next w:val="a"/>
    <w:link w:val="90"/>
    <w:semiHidden/>
    <w:unhideWhenUsed/>
    <w:qFormat/>
    <w:rsid w:val="00DE0C4A"/>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E0C4A"/>
    <w:rPr>
      <w:rFonts w:ascii="Arial" w:eastAsia="ＭＳ ゴシック" w:hAnsi="Arial"/>
      <w:kern w:val="2"/>
      <w:sz w:val="24"/>
      <w:szCs w:val="24"/>
    </w:rPr>
  </w:style>
  <w:style w:type="character" w:customStyle="1" w:styleId="20">
    <w:name w:val="見出し 2 (文字)"/>
    <w:link w:val="2"/>
    <w:semiHidden/>
    <w:rsid w:val="00DE0C4A"/>
    <w:rPr>
      <w:rFonts w:ascii="Arial" w:eastAsia="ＭＳ ゴシック" w:hAnsi="Arial"/>
      <w:kern w:val="2"/>
      <w:sz w:val="21"/>
      <w:szCs w:val="22"/>
    </w:rPr>
  </w:style>
  <w:style w:type="character" w:customStyle="1" w:styleId="30">
    <w:name w:val="見出し 3 (文字)"/>
    <w:link w:val="3"/>
    <w:semiHidden/>
    <w:rsid w:val="00DE0C4A"/>
    <w:rPr>
      <w:rFonts w:ascii="Arial" w:eastAsia="ＭＳ ゴシック" w:hAnsi="Arial"/>
      <w:kern w:val="2"/>
      <w:sz w:val="21"/>
      <w:szCs w:val="22"/>
    </w:rPr>
  </w:style>
  <w:style w:type="character" w:customStyle="1" w:styleId="50">
    <w:name w:val="見出し 5 (文字)"/>
    <w:link w:val="5"/>
    <w:semiHidden/>
    <w:rsid w:val="00DE0C4A"/>
    <w:rPr>
      <w:rFonts w:ascii="Arial" w:eastAsia="ＭＳ ゴシック" w:hAnsi="Arial"/>
      <w:kern w:val="2"/>
      <w:sz w:val="21"/>
      <w:szCs w:val="22"/>
    </w:rPr>
  </w:style>
  <w:style w:type="table" w:styleId="a3">
    <w:name w:val="Table Grid"/>
    <w:basedOn w:val="a1"/>
    <w:uiPriority w:val="59"/>
    <w:rsid w:val="0053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22C76"/>
    <w:pPr>
      <w:tabs>
        <w:tab w:val="center" w:pos="4252"/>
        <w:tab w:val="right" w:pos="8504"/>
      </w:tabs>
      <w:snapToGrid w:val="0"/>
    </w:pPr>
  </w:style>
  <w:style w:type="character" w:customStyle="1" w:styleId="a5">
    <w:name w:val="ヘッダー (文字)"/>
    <w:link w:val="a4"/>
    <w:uiPriority w:val="99"/>
    <w:rsid w:val="00122C76"/>
    <w:rPr>
      <w:kern w:val="2"/>
      <w:sz w:val="21"/>
      <w:szCs w:val="22"/>
    </w:rPr>
  </w:style>
  <w:style w:type="paragraph" w:styleId="a6">
    <w:name w:val="footer"/>
    <w:basedOn w:val="a"/>
    <w:link w:val="a7"/>
    <w:uiPriority w:val="99"/>
    <w:unhideWhenUsed/>
    <w:rsid w:val="00122C76"/>
    <w:pPr>
      <w:tabs>
        <w:tab w:val="center" w:pos="4252"/>
        <w:tab w:val="right" w:pos="8504"/>
      </w:tabs>
      <w:snapToGrid w:val="0"/>
    </w:pPr>
  </w:style>
  <w:style w:type="character" w:customStyle="1" w:styleId="a7">
    <w:name w:val="フッター (文字)"/>
    <w:link w:val="a6"/>
    <w:uiPriority w:val="99"/>
    <w:rsid w:val="00122C76"/>
    <w:rPr>
      <w:kern w:val="2"/>
      <w:sz w:val="21"/>
      <w:szCs w:val="22"/>
    </w:rPr>
  </w:style>
  <w:style w:type="paragraph" w:styleId="a8">
    <w:name w:val="Balloon Text"/>
    <w:basedOn w:val="a"/>
    <w:link w:val="a9"/>
    <w:uiPriority w:val="99"/>
    <w:semiHidden/>
    <w:unhideWhenUsed/>
    <w:rsid w:val="00F129AB"/>
    <w:rPr>
      <w:rFonts w:ascii="Arial" w:eastAsia="ＭＳ ゴシック" w:hAnsi="Arial"/>
      <w:sz w:val="18"/>
      <w:szCs w:val="18"/>
    </w:rPr>
  </w:style>
  <w:style w:type="character" w:customStyle="1" w:styleId="a9">
    <w:name w:val="吹き出し (文字)"/>
    <w:link w:val="a8"/>
    <w:uiPriority w:val="99"/>
    <w:semiHidden/>
    <w:rsid w:val="00F129AB"/>
    <w:rPr>
      <w:rFonts w:ascii="Arial" w:eastAsia="ＭＳ ゴシック" w:hAnsi="Arial" w:cs="Times New Roman"/>
      <w:kern w:val="2"/>
      <w:sz w:val="18"/>
      <w:szCs w:val="18"/>
    </w:rPr>
  </w:style>
  <w:style w:type="paragraph" w:styleId="aa">
    <w:name w:val="Body Text"/>
    <w:basedOn w:val="a"/>
    <w:link w:val="ab"/>
    <w:uiPriority w:val="99"/>
    <w:semiHidden/>
    <w:unhideWhenUsed/>
    <w:rsid w:val="00CF0152"/>
  </w:style>
  <w:style w:type="character" w:customStyle="1" w:styleId="ab">
    <w:name w:val="本文 (文字)"/>
    <w:link w:val="aa"/>
    <w:uiPriority w:val="99"/>
    <w:semiHidden/>
    <w:rsid w:val="00CF0152"/>
    <w:rPr>
      <w:kern w:val="2"/>
      <w:sz w:val="21"/>
      <w:szCs w:val="22"/>
    </w:rPr>
  </w:style>
  <w:style w:type="paragraph" w:styleId="Web">
    <w:name w:val="Normal (Web)"/>
    <w:basedOn w:val="a"/>
    <w:uiPriority w:val="99"/>
    <w:unhideWhenUsed/>
    <w:rsid w:val="008B01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trong"/>
    <w:uiPriority w:val="22"/>
    <w:qFormat/>
    <w:rsid w:val="008B0128"/>
    <w:rPr>
      <w:b/>
      <w:bCs/>
    </w:rPr>
  </w:style>
  <w:style w:type="character" w:styleId="ad">
    <w:name w:val="Hyperlink"/>
    <w:uiPriority w:val="99"/>
    <w:semiHidden/>
    <w:unhideWhenUsed/>
    <w:rsid w:val="008B0128"/>
    <w:rPr>
      <w:color w:val="0000FF"/>
      <w:u w:val="single"/>
    </w:rPr>
  </w:style>
  <w:style w:type="character" w:customStyle="1" w:styleId="40">
    <w:name w:val="見出し 4 (文字)"/>
    <w:link w:val="4"/>
    <w:semiHidden/>
    <w:rsid w:val="00DE0C4A"/>
    <w:rPr>
      <w:rFonts w:eastAsia="ＭＳ Ｐゴシック" w:cs="ＭＳ Ｐゴシック"/>
      <w:b/>
      <w:bCs/>
      <w:kern w:val="2"/>
      <w:sz w:val="21"/>
      <w:szCs w:val="22"/>
    </w:rPr>
  </w:style>
  <w:style w:type="character" w:customStyle="1" w:styleId="60">
    <w:name w:val="見出し 6 (文字)"/>
    <w:link w:val="6"/>
    <w:semiHidden/>
    <w:rsid w:val="00DE0C4A"/>
    <w:rPr>
      <w:rFonts w:eastAsia="ＭＳ Ｐゴシック" w:cs="ＭＳ Ｐゴシック"/>
      <w:b/>
      <w:bCs/>
      <w:kern w:val="2"/>
      <w:sz w:val="21"/>
      <w:szCs w:val="22"/>
    </w:rPr>
  </w:style>
  <w:style w:type="character" w:customStyle="1" w:styleId="70">
    <w:name w:val="見出し 7 (文字)"/>
    <w:link w:val="7"/>
    <w:semiHidden/>
    <w:rsid w:val="00DE0C4A"/>
    <w:rPr>
      <w:kern w:val="2"/>
      <w:sz w:val="21"/>
      <w:szCs w:val="22"/>
    </w:rPr>
  </w:style>
  <w:style w:type="character" w:customStyle="1" w:styleId="80">
    <w:name w:val="見出し 8 (文字)"/>
    <w:link w:val="8"/>
    <w:semiHidden/>
    <w:rsid w:val="00DE0C4A"/>
    <w:rPr>
      <w:kern w:val="2"/>
      <w:sz w:val="21"/>
      <w:szCs w:val="22"/>
    </w:rPr>
  </w:style>
  <w:style w:type="character" w:customStyle="1" w:styleId="90">
    <w:name w:val="見出し 9 (文字)"/>
    <w:link w:val="9"/>
    <w:semiHidden/>
    <w:rsid w:val="00DE0C4A"/>
    <w:rPr>
      <w:kern w:val="2"/>
      <w:sz w:val="21"/>
      <w:szCs w:val="22"/>
    </w:rPr>
  </w:style>
  <w:style w:type="numbering" w:customStyle="1" w:styleId="11">
    <w:name w:val="リストなし1"/>
    <w:next w:val="a2"/>
    <w:uiPriority w:val="99"/>
    <w:semiHidden/>
    <w:unhideWhenUsed/>
    <w:rsid w:val="00C244E2"/>
  </w:style>
  <w:style w:type="paragraph" w:customStyle="1" w:styleId="12">
    <w:name w:val="スタイル1"/>
    <w:basedOn w:val="a"/>
    <w:rsid w:val="00C244E2"/>
    <w:pPr>
      <w:jc w:val="center"/>
    </w:pPr>
    <w:rPr>
      <w:b/>
      <w:sz w:val="36"/>
      <w:szCs w:val="36"/>
    </w:rPr>
  </w:style>
  <w:style w:type="paragraph" w:customStyle="1" w:styleId="21">
    <w:name w:val="スタイル2"/>
    <w:basedOn w:val="a"/>
    <w:rsid w:val="00C244E2"/>
    <w:rPr>
      <w:b/>
      <w:sz w:val="22"/>
    </w:rPr>
  </w:style>
  <w:style w:type="paragraph" w:customStyle="1" w:styleId="31">
    <w:name w:val="スタイル3"/>
    <w:basedOn w:val="a"/>
    <w:rsid w:val="00C244E2"/>
    <w:pPr>
      <w:ind w:firstLineChars="100" w:firstLine="221"/>
    </w:pPr>
    <w:rPr>
      <w:rFonts w:eastAsia="ＭＳ ゴシック"/>
      <w:b/>
      <w:sz w:val="22"/>
    </w:rPr>
  </w:style>
  <w:style w:type="paragraph" w:customStyle="1" w:styleId="41">
    <w:name w:val="スタイル4"/>
    <w:basedOn w:val="31"/>
    <w:rsid w:val="00C244E2"/>
  </w:style>
  <w:style w:type="numbering" w:customStyle="1" w:styleId="22">
    <w:name w:val="リストなし2"/>
    <w:next w:val="a2"/>
    <w:uiPriority w:val="99"/>
    <w:semiHidden/>
    <w:unhideWhenUsed/>
    <w:rsid w:val="00FF6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1459">
      <w:bodyDiv w:val="1"/>
      <w:marLeft w:val="0"/>
      <w:marRight w:val="0"/>
      <w:marTop w:val="0"/>
      <w:marBottom w:val="0"/>
      <w:divBdr>
        <w:top w:val="none" w:sz="0" w:space="0" w:color="auto"/>
        <w:left w:val="none" w:sz="0" w:space="0" w:color="auto"/>
        <w:bottom w:val="none" w:sz="0" w:space="0" w:color="auto"/>
        <w:right w:val="none" w:sz="0" w:space="0" w:color="auto"/>
      </w:divBdr>
    </w:div>
    <w:div w:id="61102102">
      <w:bodyDiv w:val="1"/>
      <w:marLeft w:val="0"/>
      <w:marRight w:val="0"/>
      <w:marTop w:val="0"/>
      <w:marBottom w:val="0"/>
      <w:divBdr>
        <w:top w:val="none" w:sz="0" w:space="0" w:color="auto"/>
        <w:left w:val="none" w:sz="0" w:space="0" w:color="auto"/>
        <w:bottom w:val="none" w:sz="0" w:space="0" w:color="auto"/>
        <w:right w:val="none" w:sz="0" w:space="0" w:color="auto"/>
      </w:divBdr>
    </w:div>
    <w:div w:id="177281423">
      <w:bodyDiv w:val="1"/>
      <w:marLeft w:val="0"/>
      <w:marRight w:val="0"/>
      <w:marTop w:val="0"/>
      <w:marBottom w:val="0"/>
      <w:divBdr>
        <w:top w:val="none" w:sz="0" w:space="0" w:color="auto"/>
        <w:left w:val="none" w:sz="0" w:space="0" w:color="auto"/>
        <w:bottom w:val="none" w:sz="0" w:space="0" w:color="auto"/>
        <w:right w:val="none" w:sz="0" w:space="0" w:color="auto"/>
      </w:divBdr>
    </w:div>
    <w:div w:id="364066697">
      <w:bodyDiv w:val="1"/>
      <w:marLeft w:val="0"/>
      <w:marRight w:val="0"/>
      <w:marTop w:val="0"/>
      <w:marBottom w:val="0"/>
      <w:divBdr>
        <w:top w:val="none" w:sz="0" w:space="0" w:color="auto"/>
        <w:left w:val="none" w:sz="0" w:space="0" w:color="auto"/>
        <w:bottom w:val="none" w:sz="0" w:space="0" w:color="auto"/>
        <w:right w:val="none" w:sz="0" w:space="0" w:color="auto"/>
      </w:divBdr>
    </w:div>
    <w:div w:id="848520107">
      <w:bodyDiv w:val="1"/>
      <w:marLeft w:val="0"/>
      <w:marRight w:val="0"/>
      <w:marTop w:val="0"/>
      <w:marBottom w:val="0"/>
      <w:divBdr>
        <w:top w:val="none" w:sz="0" w:space="0" w:color="auto"/>
        <w:left w:val="none" w:sz="0" w:space="0" w:color="auto"/>
        <w:bottom w:val="none" w:sz="0" w:space="0" w:color="auto"/>
        <w:right w:val="none" w:sz="0" w:space="0" w:color="auto"/>
      </w:divBdr>
    </w:div>
    <w:div w:id="928999525">
      <w:bodyDiv w:val="1"/>
      <w:marLeft w:val="0"/>
      <w:marRight w:val="0"/>
      <w:marTop w:val="0"/>
      <w:marBottom w:val="0"/>
      <w:divBdr>
        <w:top w:val="none" w:sz="0" w:space="0" w:color="auto"/>
        <w:left w:val="none" w:sz="0" w:space="0" w:color="auto"/>
        <w:bottom w:val="none" w:sz="0" w:space="0" w:color="auto"/>
        <w:right w:val="none" w:sz="0" w:space="0" w:color="auto"/>
      </w:divBdr>
    </w:div>
    <w:div w:id="1088576980">
      <w:bodyDiv w:val="1"/>
      <w:marLeft w:val="0"/>
      <w:marRight w:val="0"/>
      <w:marTop w:val="0"/>
      <w:marBottom w:val="0"/>
      <w:divBdr>
        <w:top w:val="none" w:sz="0" w:space="0" w:color="auto"/>
        <w:left w:val="none" w:sz="0" w:space="0" w:color="auto"/>
        <w:bottom w:val="none" w:sz="0" w:space="0" w:color="auto"/>
        <w:right w:val="none" w:sz="0" w:space="0" w:color="auto"/>
      </w:divBdr>
    </w:div>
    <w:div w:id="1235434522">
      <w:bodyDiv w:val="1"/>
      <w:marLeft w:val="0"/>
      <w:marRight w:val="0"/>
      <w:marTop w:val="0"/>
      <w:marBottom w:val="0"/>
      <w:divBdr>
        <w:top w:val="none" w:sz="0" w:space="0" w:color="auto"/>
        <w:left w:val="none" w:sz="0" w:space="0" w:color="auto"/>
        <w:bottom w:val="none" w:sz="0" w:space="0" w:color="auto"/>
        <w:right w:val="none" w:sz="0" w:space="0" w:color="auto"/>
      </w:divBdr>
    </w:div>
    <w:div w:id="1241720414">
      <w:bodyDiv w:val="1"/>
      <w:marLeft w:val="0"/>
      <w:marRight w:val="0"/>
      <w:marTop w:val="0"/>
      <w:marBottom w:val="0"/>
      <w:divBdr>
        <w:top w:val="none" w:sz="0" w:space="0" w:color="auto"/>
        <w:left w:val="none" w:sz="0" w:space="0" w:color="auto"/>
        <w:bottom w:val="none" w:sz="0" w:space="0" w:color="auto"/>
        <w:right w:val="none" w:sz="0" w:space="0" w:color="auto"/>
      </w:divBdr>
    </w:div>
    <w:div w:id="1448112314">
      <w:bodyDiv w:val="1"/>
      <w:marLeft w:val="0"/>
      <w:marRight w:val="0"/>
      <w:marTop w:val="0"/>
      <w:marBottom w:val="0"/>
      <w:divBdr>
        <w:top w:val="none" w:sz="0" w:space="0" w:color="auto"/>
        <w:left w:val="none" w:sz="0" w:space="0" w:color="auto"/>
        <w:bottom w:val="none" w:sz="0" w:space="0" w:color="auto"/>
        <w:right w:val="none" w:sz="0" w:space="0" w:color="auto"/>
      </w:divBdr>
    </w:div>
    <w:div w:id="1619874160">
      <w:bodyDiv w:val="1"/>
      <w:marLeft w:val="0"/>
      <w:marRight w:val="0"/>
      <w:marTop w:val="0"/>
      <w:marBottom w:val="0"/>
      <w:divBdr>
        <w:top w:val="none" w:sz="0" w:space="0" w:color="auto"/>
        <w:left w:val="none" w:sz="0" w:space="0" w:color="auto"/>
        <w:bottom w:val="none" w:sz="0" w:space="0" w:color="auto"/>
        <w:right w:val="none" w:sz="0" w:space="0" w:color="auto"/>
      </w:divBdr>
    </w:div>
    <w:div w:id="1667052383">
      <w:bodyDiv w:val="1"/>
      <w:marLeft w:val="0"/>
      <w:marRight w:val="0"/>
      <w:marTop w:val="0"/>
      <w:marBottom w:val="0"/>
      <w:divBdr>
        <w:top w:val="none" w:sz="0" w:space="0" w:color="auto"/>
        <w:left w:val="none" w:sz="0" w:space="0" w:color="auto"/>
        <w:bottom w:val="none" w:sz="0" w:space="0" w:color="auto"/>
        <w:right w:val="none" w:sz="0" w:space="0" w:color="auto"/>
      </w:divBdr>
    </w:div>
    <w:div w:id="1871843283">
      <w:bodyDiv w:val="1"/>
      <w:marLeft w:val="0"/>
      <w:marRight w:val="0"/>
      <w:marTop w:val="0"/>
      <w:marBottom w:val="0"/>
      <w:divBdr>
        <w:top w:val="none" w:sz="0" w:space="0" w:color="auto"/>
        <w:left w:val="none" w:sz="0" w:space="0" w:color="auto"/>
        <w:bottom w:val="none" w:sz="0" w:space="0" w:color="auto"/>
        <w:right w:val="none" w:sz="0" w:space="0" w:color="auto"/>
      </w:divBdr>
    </w:div>
    <w:div w:id="205503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footer" Target="footer4.xml"/><Relationship Id="rId35"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28FF9-E657-47FC-9687-2C8771D0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3105</Words>
  <Characters>17699</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2017-03-27T02:26:00Z</dcterms:created>
  <dcterms:modified xsi:type="dcterms:W3CDTF">2017-03-27T02:26:00Z</dcterms:modified>
</cp:coreProperties>
</file>